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603"/>
        <w:gridCol w:w="2228"/>
        <w:gridCol w:w="2228"/>
        <w:gridCol w:w="1789"/>
        <w:gridCol w:w="2228"/>
        <w:gridCol w:w="1869"/>
        <w:gridCol w:w="3643"/>
      </w:tblGrid>
      <w:tr w:rsidR="00D84E21" w:rsidRPr="00817C47" w14:paraId="4BB404B1" w14:textId="77777777" w:rsidTr="00EA71AF">
        <w:trPr>
          <w:trHeight w:hRule="exact" w:val="584"/>
        </w:trPr>
        <w:tc>
          <w:tcPr>
            <w:tcW w:w="1191" w:type="dxa"/>
            <w:shd w:val="clear" w:color="auto" w:fill="A8D08D" w:themeFill="accent6" w:themeFillTint="99"/>
          </w:tcPr>
          <w:p w14:paraId="348047D5" w14:textId="049F620D" w:rsidR="00817C47" w:rsidRPr="00817C47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Lima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385093AA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Autumn 1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063DC012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Autumn 2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09FE27D1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Spring 1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764A3605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Spring 2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18074765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Summer 1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6A4A9E9E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Summer 2 </w:t>
            </w:r>
          </w:p>
        </w:tc>
      </w:tr>
      <w:tr w:rsidR="00D84E21" w:rsidRPr="00817C47" w14:paraId="6F6ED065" w14:textId="77777777" w:rsidTr="00EA71AF">
        <w:trPr>
          <w:trHeight w:hRule="exact" w:val="584"/>
        </w:trPr>
        <w:tc>
          <w:tcPr>
            <w:tcW w:w="1191" w:type="dxa"/>
            <w:shd w:val="clear" w:color="auto" w:fill="E2EFD9" w:themeFill="accent6" w:themeFillTint="33"/>
          </w:tcPr>
          <w:p w14:paraId="5424C65A" w14:textId="77777777" w:rsidR="00817C47" w:rsidRPr="00817C47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817C47">
              <w:rPr>
                <w:rFonts w:ascii="Gill Sans MT" w:hAnsi="Gill Sans MT"/>
                <w:sz w:val="24"/>
                <w:szCs w:val="24"/>
              </w:rPr>
              <w:t xml:space="preserve">Purpose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21DA528C" w14:textId="277C3D1E" w:rsidR="00817C47" w:rsidRPr="00817C47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4F9D9542" w14:textId="46123305" w:rsidR="00817C47" w:rsidRPr="00817C47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6B73DAFE" w14:textId="36053B31" w:rsidR="00817C47" w:rsidRPr="00817C47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56A53031" w14:textId="3753099A" w:rsidR="00817C47" w:rsidRPr="00817C47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A36B3A0" w14:textId="6C47498C" w:rsidR="00817C47" w:rsidRPr="00817C47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3F95C336" w14:textId="7F11595C" w:rsidR="00817C47" w:rsidRPr="00817C47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INFORM/ENTERTAIN</w:t>
            </w:r>
          </w:p>
        </w:tc>
      </w:tr>
      <w:tr w:rsidR="00D84E21" w:rsidRPr="00C470E6" w14:paraId="2383D77F" w14:textId="77777777" w:rsidTr="00EA71AF">
        <w:trPr>
          <w:trHeight w:hRule="exact" w:val="584"/>
        </w:trPr>
        <w:tc>
          <w:tcPr>
            <w:tcW w:w="1191" w:type="dxa"/>
            <w:shd w:val="clear" w:color="auto" w:fill="E2EFD9" w:themeFill="accent6" w:themeFillTint="33"/>
          </w:tcPr>
          <w:p w14:paraId="093DB479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Type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F412A26" w14:textId="68C618D4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Narrative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39E053DA" w14:textId="7F06A673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Instructions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D156C7A" w14:textId="41C8398E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Invitations and Letters 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536B2528" w14:textId="7D2BA0A0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color w:val="E7E6E6" w:themeColor="background2"/>
                <w:sz w:val="24"/>
                <w:szCs w:val="24"/>
              </w:rPr>
              <w:t xml:space="preserve">Poetry </w:t>
            </w:r>
            <w:r w:rsidRPr="00C470E6">
              <w:rPr>
                <w:rFonts w:ascii="Gill Sans MT" w:hAnsi="Gill Sans MT"/>
                <w:sz w:val="24"/>
                <w:szCs w:val="24"/>
              </w:rPr>
              <w:t xml:space="preserve">and Narrative 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4E29DB5C" w14:textId="5F843518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Fact Files ( information)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77820458" w14:textId="355ECD22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Recount  and a short narrative </w:t>
            </w:r>
          </w:p>
          <w:p w14:paraId="51ED9BEE" w14:textId="4F85EA59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84E21" w:rsidRPr="00C470E6" w14:paraId="6C2E0E86" w14:textId="77777777" w:rsidTr="00EA71AF">
        <w:trPr>
          <w:trHeight w:hRule="exact" w:val="584"/>
        </w:trPr>
        <w:tc>
          <w:tcPr>
            <w:tcW w:w="1191" w:type="dxa"/>
            <w:shd w:val="clear" w:color="auto" w:fill="E2EFD9" w:themeFill="accent6" w:themeFillTint="33"/>
          </w:tcPr>
          <w:p w14:paraId="13EEFB68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X Curricular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6446E839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0F47C20E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4EEC5A6B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5C5591B6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59C3E0F6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4A9A2225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161CCB0C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2EFD9" w:themeFill="accent6" w:themeFillTint="33"/>
          </w:tcPr>
          <w:p w14:paraId="69A64A86" w14:textId="4BD5EF20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2EFD9" w:themeFill="accent6" w:themeFillTint="33"/>
          </w:tcPr>
          <w:p w14:paraId="2B85D53E" w14:textId="0C6FA855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Instructions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485267D7" w14:textId="074254DA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Letters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C66856A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2418F2F9" w14:textId="71A1169F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Fact files </w:t>
            </w:r>
          </w:p>
        </w:tc>
      </w:tr>
      <w:tr w:rsidR="00D84E21" w:rsidRPr="00C470E6" w14:paraId="41B549F1" w14:textId="77777777" w:rsidTr="00EA71AF">
        <w:trPr>
          <w:trHeight w:hRule="exact" w:val="584"/>
        </w:trPr>
        <w:tc>
          <w:tcPr>
            <w:tcW w:w="1191" w:type="dxa"/>
            <w:shd w:val="clear" w:color="auto" w:fill="A8D08D" w:themeFill="accent6" w:themeFillTint="99"/>
          </w:tcPr>
          <w:p w14:paraId="3DF0233D" w14:textId="40F77196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St Rose </w:t>
            </w:r>
            <w:r w:rsidR="00817C47" w:rsidRPr="00C470E6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4084BF0A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Autumn 1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3FA1C158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Autumn 2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3B831739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Spring 1 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2F1EBFC6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Spring 2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49AFCF25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Summer 1 </w:t>
            </w:r>
          </w:p>
        </w:tc>
        <w:tc>
          <w:tcPr>
            <w:tcW w:w="1191" w:type="dxa"/>
            <w:shd w:val="clear" w:color="auto" w:fill="A8D08D" w:themeFill="accent6" w:themeFillTint="99"/>
          </w:tcPr>
          <w:p w14:paraId="78AA8B77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Summer 2 </w:t>
            </w:r>
          </w:p>
        </w:tc>
      </w:tr>
      <w:tr w:rsidR="00D84E21" w:rsidRPr="00C470E6" w14:paraId="042B8777" w14:textId="77777777" w:rsidTr="00EA71AF">
        <w:trPr>
          <w:trHeight w:hRule="exact" w:val="584"/>
        </w:trPr>
        <w:tc>
          <w:tcPr>
            <w:tcW w:w="1191" w:type="dxa"/>
            <w:shd w:val="clear" w:color="auto" w:fill="E2EFD9" w:themeFill="accent6" w:themeFillTint="33"/>
          </w:tcPr>
          <w:p w14:paraId="62E28A2D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Purpose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27DBC235" w14:textId="0E225360" w:rsidR="00817C47" w:rsidRPr="00C470E6" w:rsidRDefault="004D5C6E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34B62746" w14:textId="014ABC22" w:rsidR="00817C47" w:rsidRPr="00C470E6" w:rsidRDefault="00D84E21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78E4124F" w14:textId="77777777" w:rsidR="002053AA" w:rsidRPr="00C470E6" w:rsidRDefault="00EA71AF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24"/>
                <w:szCs w:val="24"/>
              </w:rPr>
              <w:t>INFORM</w:t>
            </w:r>
          </w:p>
          <w:p w14:paraId="4B0D6EDD" w14:textId="4CCF2CEC" w:rsidR="00817C47" w:rsidRPr="00C470E6" w:rsidRDefault="002053AA" w:rsidP="00C470E6">
            <w:pPr>
              <w:rPr>
                <w:rFonts w:ascii="Gill Sans MT" w:hAnsi="Gill Sans MT"/>
                <w:b/>
                <w:bCs/>
                <w:sz w:val="14"/>
                <w:szCs w:val="14"/>
              </w:rPr>
            </w:pPr>
            <w:r w:rsidRPr="00C470E6">
              <w:rPr>
                <w:rFonts w:ascii="Gill Sans MT" w:hAnsi="Gill Sans MT"/>
                <w:b/>
                <w:bCs/>
                <w:sz w:val="14"/>
                <w:szCs w:val="14"/>
              </w:rPr>
              <w:t>Might swap these for moderation</w:t>
            </w:r>
            <w:r w:rsidR="00EA71AF" w:rsidRPr="00C470E6">
              <w:rPr>
                <w:rFonts w:ascii="Gill Sans MT" w:hAnsi="Gill Sans MT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08C760D9" w14:textId="77777777" w:rsidR="00817C47" w:rsidRPr="00C470E6" w:rsidRDefault="00EA71AF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 </w:t>
            </w:r>
          </w:p>
          <w:p w14:paraId="5D62E43B" w14:textId="2792D674" w:rsidR="002053AA" w:rsidRPr="00C470E6" w:rsidRDefault="002053AA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14"/>
                <w:szCs w:val="14"/>
              </w:rPr>
              <w:t>Might swap these for moderation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35DAA45E" w14:textId="0C3E7E2A" w:rsidR="00817C47" w:rsidRPr="00C470E6" w:rsidRDefault="00EA71AF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FE08A6F" w14:textId="51DC7B72" w:rsidR="00817C47" w:rsidRPr="00C470E6" w:rsidRDefault="00EA71AF" w:rsidP="00C470E6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C470E6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ENTERTAIN/INFORM </w:t>
            </w:r>
          </w:p>
        </w:tc>
      </w:tr>
      <w:tr w:rsidR="00D84E21" w:rsidRPr="00C470E6" w14:paraId="6726616C" w14:textId="77777777" w:rsidTr="00EA71AF">
        <w:trPr>
          <w:trHeight w:hRule="exact" w:val="584"/>
        </w:trPr>
        <w:tc>
          <w:tcPr>
            <w:tcW w:w="1191" w:type="dxa"/>
            <w:shd w:val="clear" w:color="auto" w:fill="E2EFD9" w:themeFill="accent6" w:themeFillTint="33"/>
          </w:tcPr>
          <w:p w14:paraId="14F88A1E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Type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06746C2F" w14:textId="2876D9CE" w:rsidR="00817C47" w:rsidRPr="00C470E6" w:rsidRDefault="004D5C6E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Letters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EC57127" w14:textId="1A8B8A16" w:rsidR="00817C47" w:rsidRPr="00C470E6" w:rsidRDefault="00D84E21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Narrative </w:t>
            </w:r>
            <w:r w:rsidR="009320EC" w:rsidRPr="00C470E6">
              <w:rPr>
                <w:rFonts w:ascii="Gill Sans MT" w:hAnsi="Gill Sans MT"/>
                <w:color w:val="E7E6E6" w:themeColor="background2"/>
                <w:sz w:val="24"/>
                <w:szCs w:val="24"/>
              </w:rPr>
              <w:t xml:space="preserve">Poetry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717D5B01" w14:textId="2B069E9F" w:rsidR="00817C47" w:rsidRPr="00C470E6" w:rsidRDefault="00D84E21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Instructions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5AD85A37" w14:textId="69C5849C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EA71AF" w:rsidRPr="00C470E6">
              <w:rPr>
                <w:rFonts w:ascii="Gill Sans MT" w:hAnsi="Gill Sans MT"/>
                <w:sz w:val="24"/>
                <w:szCs w:val="24"/>
              </w:rPr>
              <w:t xml:space="preserve">Narrative </w:t>
            </w:r>
            <w:r w:rsidR="009320EC" w:rsidRPr="00C470E6">
              <w:rPr>
                <w:rFonts w:ascii="Gill Sans MT" w:hAnsi="Gill Sans MT"/>
                <w:color w:val="E7E6E6" w:themeColor="background2"/>
                <w:sz w:val="24"/>
                <w:szCs w:val="24"/>
              </w:rPr>
              <w:t>Poetry</w:t>
            </w:r>
            <w:r w:rsidR="009320EC" w:rsidRPr="00C470E6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4EFF4942" w14:textId="6B1FD1E8" w:rsidR="00817C47" w:rsidRPr="00C470E6" w:rsidRDefault="00EA71AF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Recount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48E07CF3" w14:textId="4F045419" w:rsidR="00817C47" w:rsidRPr="00C470E6" w:rsidRDefault="00EA71AF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Short narrative/ Information text  </w:t>
            </w:r>
          </w:p>
        </w:tc>
      </w:tr>
      <w:tr w:rsidR="00D84E21" w:rsidRPr="00C470E6" w14:paraId="1ACE8EE7" w14:textId="77777777" w:rsidTr="00EA71AF">
        <w:trPr>
          <w:trHeight w:hRule="exact" w:val="584"/>
        </w:trPr>
        <w:tc>
          <w:tcPr>
            <w:tcW w:w="1191" w:type="dxa"/>
            <w:shd w:val="clear" w:color="auto" w:fill="E2EFD9" w:themeFill="accent6" w:themeFillTint="33"/>
          </w:tcPr>
          <w:p w14:paraId="467462B2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>X Curricular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331A9B07" w14:textId="086AD9F6" w:rsidR="00817C47" w:rsidRPr="00C470E6" w:rsidRDefault="00EA71AF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>Recount</w:t>
            </w:r>
          </w:p>
          <w:p w14:paraId="1EBA1F81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  <w:p w14:paraId="65576809" w14:textId="77777777" w:rsidR="00817C47" w:rsidRPr="00C470E6" w:rsidRDefault="00817C47" w:rsidP="00C470E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E2EFD9" w:themeFill="accent6" w:themeFillTint="33"/>
          </w:tcPr>
          <w:p w14:paraId="653F08BE" w14:textId="234DCF5E" w:rsidR="00817C47" w:rsidRPr="00C470E6" w:rsidRDefault="00EA71AF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Letters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3E3F5B4F" w14:textId="5905CE7A" w:rsidR="00817C47" w:rsidRPr="00C470E6" w:rsidRDefault="009320EC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Information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1F9EA9F6" w14:textId="2C10F37D" w:rsidR="00817C47" w:rsidRPr="00C470E6" w:rsidRDefault="00EA71AF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Instruction 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24EB080D" w14:textId="34C71EDB" w:rsidR="00817C47" w:rsidRPr="00C470E6" w:rsidRDefault="009320EC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>Letter</w:t>
            </w:r>
          </w:p>
        </w:tc>
        <w:tc>
          <w:tcPr>
            <w:tcW w:w="1191" w:type="dxa"/>
            <w:shd w:val="clear" w:color="auto" w:fill="E2EFD9" w:themeFill="accent6" w:themeFillTint="33"/>
          </w:tcPr>
          <w:p w14:paraId="67A0B1B6" w14:textId="407F9E08" w:rsidR="00817C47" w:rsidRPr="00C470E6" w:rsidRDefault="00EA71AF" w:rsidP="00C470E6">
            <w:pPr>
              <w:rPr>
                <w:rFonts w:ascii="Gill Sans MT" w:hAnsi="Gill Sans MT"/>
                <w:sz w:val="24"/>
                <w:szCs w:val="24"/>
              </w:rPr>
            </w:pPr>
            <w:r w:rsidRPr="00C470E6">
              <w:rPr>
                <w:rFonts w:ascii="Gill Sans MT" w:hAnsi="Gill Sans MT"/>
                <w:sz w:val="24"/>
                <w:szCs w:val="24"/>
              </w:rPr>
              <w:t xml:space="preserve">Recount </w:t>
            </w:r>
          </w:p>
        </w:tc>
      </w:tr>
    </w:tbl>
    <w:tbl>
      <w:tblPr>
        <w:tblStyle w:val="TableGrid"/>
        <w:tblpPr w:leftFromText="180" w:rightFromText="180" w:vertAnchor="text" w:horzAnchor="margin" w:tblpY="352"/>
        <w:tblW w:w="14596" w:type="dxa"/>
        <w:tblLook w:val="04A0" w:firstRow="1" w:lastRow="0" w:firstColumn="1" w:lastColumn="0" w:noHBand="0" w:noVBand="1"/>
      </w:tblPr>
      <w:tblGrid>
        <w:gridCol w:w="2432"/>
        <w:gridCol w:w="2432"/>
        <w:gridCol w:w="2433"/>
        <w:gridCol w:w="2433"/>
        <w:gridCol w:w="2433"/>
        <w:gridCol w:w="2433"/>
      </w:tblGrid>
      <w:tr w:rsidR="00D84E21" w:rsidRPr="00C470E6" w14:paraId="7FECC517" w14:textId="77777777" w:rsidTr="00D84E21">
        <w:tc>
          <w:tcPr>
            <w:tcW w:w="2432" w:type="dxa"/>
          </w:tcPr>
          <w:p w14:paraId="7BBEC2E9" w14:textId="77777777" w:rsidR="00D84E21" w:rsidRPr="00C470E6" w:rsidRDefault="00D84E21" w:rsidP="00C470E6">
            <w:pPr>
              <w:rPr>
                <w:rFonts w:ascii="Gill Sans MT" w:hAnsi="Gill Sans MT"/>
                <w:b/>
                <w:bCs/>
              </w:rPr>
            </w:pPr>
            <w:r w:rsidRPr="00C470E6">
              <w:rPr>
                <w:rFonts w:ascii="Gill Sans MT" w:hAnsi="Gill Sans MT"/>
                <w:b/>
                <w:bCs/>
              </w:rPr>
              <w:t xml:space="preserve">Recount </w:t>
            </w:r>
          </w:p>
        </w:tc>
        <w:tc>
          <w:tcPr>
            <w:tcW w:w="2432" w:type="dxa"/>
          </w:tcPr>
          <w:p w14:paraId="604869CA" w14:textId="77777777" w:rsidR="00D84E21" w:rsidRPr="00C470E6" w:rsidRDefault="00D84E21" w:rsidP="00C470E6">
            <w:pPr>
              <w:rPr>
                <w:rFonts w:ascii="Gill Sans MT" w:hAnsi="Gill Sans MT"/>
                <w:b/>
                <w:bCs/>
              </w:rPr>
            </w:pPr>
            <w:r w:rsidRPr="00C470E6">
              <w:rPr>
                <w:rFonts w:ascii="Gill Sans MT" w:hAnsi="Gill Sans MT"/>
                <w:b/>
                <w:bCs/>
              </w:rPr>
              <w:t xml:space="preserve">Narrative </w:t>
            </w:r>
          </w:p>
        </w:tc>
        <w:tc>
          <w:tcPr>
            <w:tcW w:w="2433" w:type="dxa"/>
          </w:tcPr>
          <w:p w14:paraId="550F620B" w14:textId="77777777" w:rsidR="00D84E21" w:rsidRPr="00C470E6" w:rsidRDefault="00D84E21" w:rsidP="00C470E6">
            <w:pPr>
              <w:rPr>
                <w:rFonts w:ascii="Gill Sans MT" w:hAnsi="Gill Sans MT"/>
                <w:b/>
                <w:bCs/>
              </w:rPr>
            </w:pPr>
            <w:r w:rsidRPr="00C470E6">
              <w:rPr>
                <w:rFonts w:ascii="Gill Sans MT" w:hAnsi="Gill Sans MT"/>
                <w:b/>
                <w:bCs/>
              </w:rPr>
              <w:t xml:space="preserve">Letter writing </w:t>
            </w:r>
          </w:p>
        </w:tc>
        <w:tc>
          <w:tcPr>
            <w:tcW w:w="2433" w:type="dxa"/>
          </w:tcPr>
          <w:p w14:paraId="4A311CE8" w14:textId="77777777" w:rsidR="00D84E21" w:rsidRPr="00C470E6" w:rsidRDefault="00D84E21" w:rsidP="00C470E6">
            <w:pPr>
              <w:rPr>
                <w:rFonts w:ascii="Gill Sans MT" w:hAnsi="Gill Sans MT"/>
                <w:b/>
                <w:bCs/>
              </w:rPr>
            </w:pPr>
            <w:r w:rsidRPr="00C470E6">
              <w:rPr>
                <w:rFonts w:ascii="Gill Sans MT" w:hAnsi="Gill Sans MT"/>
                <w:b/>
                <w:bCs/>
                <w:color w:val="FFFFFF" w:themeColor="background1"/>
              </w:rPr>
              <w:t xml:space="preserve">Poetry </w:t>
            </w:r>
          </w:p>
        </w:tc>
        <w:tc>
          <w:tcPr>
            <w:tcW w:w="2433" w:type="dxa"/>
          </w:tcPr>
          <w:p w14:paraId="592ED31C" w14:textId="77777777" w:rsidR="00D84E21" w:rsidRPr="00C470E6" w:rsidRDefault="00D84E21" w:rsidP="00C470E6">
            <w:pPr>
              <w:rPr>
                <w:rFonts w:ascii="Gill Sans MT" w:hAnsi="Gill Sans MT"/>
                <w:b/>
                <w:bCs/>
              </w:rPr>
            </w:pPr>
            <w:r w:rsidRPr="00C470E6">
              <w:rPr>
                <w:rFonts w:ascii="Gill Sans MT" w:hAnsi="Gill Sans MT"/>
                <w:b/>
                <w:bCs/>
              </w:rPr>
              <w:t xml:space="preserve">Instructions </w:t>
            </w:r>
          </w:p>
        </w:tc>
        <w:tc>
          <w:tcPr>
            <w:tcW w:w="2433" w:type="dxa"/>
          </w:tcPr>
          <w:p w14:paraId="7465C969" w14:textId="77777777" w:rsidR="00D84E21" w:rsidRPr="00C470E6" w:rsidRDefault="00D84E21" w:rsidP="00C470E6">
            <w:pPr>
              <w:rPr>
                <w:rFonts w:ascii="Gill Sans MT" w:hAnsi="Gill Sans MT"/>
                <w:b/>
                <w:bCs/>
              </w:rPr>
            </w:pPr>
            <w:r w:rsidRPr="00C470E6">
              <w:rPr>
                <w:rFonts w:ascii="Gill Sans MT" w:hAnsi="Gill Sans MT"/>
                <w:b/>
                <w:bCs/>
              </w:rPr>
              <w:t xml:space="preserve">Non fiction </w:t>
            </w:r>
          </w:p>
        </w:tc>
      </w:tr>
      <w:tr w:rsidR="00D84E21" w14:paraId="4B51F282" w14:textId="77777777" w:rsidTr="00D84E21">
        <w:tc>
          <w:tcPr>
            <w:tcW w:w="2432" w:type="dxa"/>
          </w:tcPr>
          <w:p w14:paraId="2ADEF5A6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First  person recounts based on personal experience.</w:t>
            </w:r>
          </w:p>
          <w:p w14:paraId="1F9A5464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</w:p>
          <w:p w14:paraId="3951FE9D" w14:textId="70E93410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 xml:space="preserve">Diary Entry from a character perspective </w:t>
            </w:r>
            <w:r w:rsidR="00A0425E" w:rsidRPr="00C470E6">
              <w:rPr>
                <w:rFonts w:ascii="Gill Sans MT" w:hAnsi="Gill Sans MT"/>
              </w:rPr>
              <w:t xml:space="preserve">. </w:t>
            </w:r>
          </w:p>
        </w:tc>
        <w:tc>
          <w:tcPr>
            <w:tcW w:w="2432" w:type="dxa"/>
          </w:tcPr>
          <w:p w14:paraId="68667E3C" w14:textId="486C9986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 xml:space="preserve">Stories with familiar settings and/ or repeated refrains. </w:t>
            </w:r>
          </w:p>
          <w:p w14:paraId="094A91E9" w14:textId="77777777" w:rsidR="00EA71AF" w:rsidRPr="00C470E6" w:rsidRDefault="00EA71AF" w:rsidP="00C470E6">
            <w:pPr>
              <w:rPr>
                <w:rFonts w:ascii="Gill Sans MT" w:hAnsi="Gill Sans MT"/>
              </w:rPr>
            </w:pPr>
          </w:p>
          <w:p w14:paraId="3F05C1E7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Traditional Tales- write a retelling and alternative version</w:t>
            </w:r>
          </w:p>
          <w:p w14:paraId="5AEC894B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</w:p>
          <w:p w14:paraId="3F5BDBF0" w14:textId="2FDF308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Use a familiar story as a model to write an adventure story.</w:t>
            </w:r>
          </w:p>
          <w:p w14:paraId="20558748" w14:textId="77777777" w:rsidR="009320EC" w:rsidRPr="00C470E6" w:rsidRDefault="009320EC" w:rsidP="00C470E6">
            <w:pPr>
              <w:rPr>
                <w:rFonts w:ascii="Gill Sans MT" w:hAnsi="Gill Sans MT"/>
              </w:rPr>
            </w:pPr>
          </w:p>
          <w:p w14:paraId="421149EC" w14:textId="1F762820" w:rsidR="00D84E21" w:rsidRPr="00C470E6" w:rsidRDefault="00EA71AF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 xml:space="preserve">Use a familiar story to develop setting and character descriptions </w:t>
            </w:r>
          </w:p>
          <w:p w14:paraId="12EE23E0" w14:textId="77777777" w:rsidR="00EA71AF" w:rsidRPr="00C470E6" w:rsidRDefault="00EA71AF" w:rsidP="00C470E6">
            <w:pPr>
              <w:rPr>
                <w:rFonts w:ascii="Gill Sans MT" w:hAnsi="Gill Sans MT"/>
              </w:rPr>
            </w:pPr>
          </w:p>
          <w:p w14:paraId="2C4DC45E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Use a familiar story and write from a character’s perspective</w:t>
            </w:r>
          </w:p>
        </w:tc>
        <w:tc>
          <w:tcPr>
            <w:tcW w:w="2433" w:type="dxa"/>
          </w:tcPr>
          <w:p w14:paraId="3E7317A0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Letter writing- write in the first person</w:t>
            </w:r>
          </w:p>
          <w:p w14:paraId="605E27EB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</w:p>
          <w:p w14:paraId="337FF8D2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Postcards- informal writing in the first person</w:t>
            </w:r>
            <w:r w:rsidR="00EA71AF" w:rsidRPr="00C470E6">
              <w:rPr>
                <w:rFonts w:ascii="Gill Sans MT" w:hAnsi="Gill Sans MT"/>
              </w:rPr>
              <w:t xml:space="preserve"> ( could be based on fiction) </w:t>
            </w:r>
          </w:p>
          <w:p w14:paraId="7FF7A503" w14:textId="77777777" w:rsidR="009320EC" w:rsidRPr="00C470E6" w:rsidRDefault="009320EC" w:rsidP="00C470E6">
            <w:pPr>
              <w:rPr>
                <w:rFonts w:ascii="Gill Sans MT" w:hAnsi="Gill Sans MT"/>
              </w:rPr>
            </w:pPr>
          </w:p>
          <w:p w14:paraId="172E5790" w14:textId="4D8A59F5" w:rsidR="009320EC" w:rsidRPr="00C470E6" w:rsidRDefault="009320EC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 xml:space="preserve">Write a letter in response to an event </w:t>
            </w:r>
          </w:p>
        </w:tc>
        <w:tc>
          <w:tcPr>
            <w:tcW w:w="2433" w:type="dxa"/>
          </w:tcPr>
          <w:p w14:paraId="6044AB5D" w14:textId="0CCC3E29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Read, write and perform senses poems, rhyming couplets</w:t>
            </w:r>
          </w:p>
          <w:p w14:paraId="12796C4F" w14:textId="77777777" w:rsidR="00EA71AF" w:rsidRPr="00C470E6" w:rsidRDefault="00EA71AF" w:rsidP="00C470E6">
            <w:pPr>
              <w:rPr>
                <w:rFonts w:ascii="Gill Sans MT" w:hAnsi="Gill Sans MT"/>
              </w:rPr>
            </w:pPr>
          </w:p>
          <w:p w14:paraId="456EF2AA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Read, write and perform calligrams (shape poems) and riddles</w:t>
            </w:r>
          </w:p>
          <w:p w14:paraId="4C604277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</w:p>
          <w:p w14:paraId="23E2BFDA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Personal responses to poetry and recite poems by heart</w:t>
            </w:r>
          </w:p>
        </w:tc>
        <w:tc>
          <w:tcPr>
            <w:tcW w:w="2433" w:type="dxa"/>
          </w:tcPr>
          <w:p w14:paraId="20272B41" w14:textId="573CDC21" w:rsidR="00A0425E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 xml:space="preserve">Following practical experience, write up instructions or recipe. </w:t>
            </w:r>
          </w:p>
          <w:p w14:paraId="54D5B820" w14:textId="77777777" w:rsidR="00EA71AF" w:rsidRPr="00C470E6" w:rsidRDefault="00EA71AF" w:rsidP="00C470E6">
            <w:pPr>
              <w:rPr>
                <w:rFonts w:ascii="Gill Sans MT" w:hAnsi="Gill Sans MT"/>
              </w:rPr>
            </w:pPr>
          </w:p>
          <w:p w14:paraId="4BA954C5" w14:textId="075FFE4E" w:rsidR="00D84E21" w:rsidRPr="00C470E6" w:rsidRDefault="00A0425E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Labelling, lists and captions . Following practical experience</w:t>
            </w:r>
          </w:p>
          <w:p w14:paraId="0D811E97" w14:textId="2D7F41E7" w:rsidR="00A0425E" w:rsidRPr="00C470E6" w:rsidRDefault="00A0425E" w:rsidP="00C470E6">
            <w:pPr>
              <w:rPr>
                <w:rFonts w:ascii="Gill Sans MT" w:hAnsi="Gill Sans MT"/>
              </w:rPr>
            </w:pPr>
          </w:p>
          <w:p w14:paraId="060FF37E" w14:textId="77777777" w:rsidR="00A0425E" w:rsidRPr="00C470E6" w:rsidRDefault="00A0425E" w:rsidP="00C470E6">
            <w:pPr>
              <w:rPr>
                <w:rFonts w:ascii="Gill Sans MT" w:hAnsi="Gill Sans MT"/>
              </w:rPr>
            </w:pPr>
          </w:p>
          <w:p w14:paraId="3A25D698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Using fiction, write an instruction manual (e.g. How to capture a dragon)</w:t>
            </w:r>
          </w:p>
        </w:tc>
        <w:tc>
          <w:tcPr>
            <w:tcW w:w="2433" w:type="dxa"/>
          </w:tcPr>
          <w:p w14:paraId="58A65491" w14:textId="233BCE78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A simple chronological report using heading</w:t>
            </w:r>
            <w:r w:rsidR="00EA71AF" w:rsidRPr="00C470E6">
              <w:rPr>
                <w:rFonts w:ascii="Gill Sans MT" w:hAnsi="Gill Sans MT"/>
              </w:rPr>
              <w:t>.</w:t>
            </w:r>
          </w:p>
          <w:p w14:paraId="0007263B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</w:p>
          <w:p w14:paraId="0507C589" w14:textId="77777777" w:rsidR="00D84E21" w:rsidRPr="00C470E6" w:rsidRDefault="00D84E21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A simple chronological report using headings, sorting and categorising information; use comparative language to describe</w:t>
            </w:r>
            <w:r w:rsidR="009320EC" w:rsidRPr="00C470E6">
              <w:rPr>
                <w:rFonts w:ascii="Gill Sans MT" w:hAnsi="Gill Sans MT"/>
              </w:rPr>
              <w:t xml:space="preserve">. </w:t>
            </w:r>
          </w:p>
          <w:p w14:paraId="0CC37D9A" w14:textId="77777777" w:rsidR="009320EC" w:rsidRPr="00C470E6" w:rsidRDefault="009320EC" w:rsidP="00C470E6">
            <w:pPr>
              <w:rPr>
                <w:rFonts w:ascii="Gill Sans MT" w:hAnsi="Gill Sans MT"/>
              </w:rPr>
            </w:pPr>
          </w:p>
          <w:p w14:paraId="2D5259F6" w14:textId="6E550F3B" w:rsidR="009320EC" w:rsidRPr="00A0425E" w:rsidRDefault="009320EC" w:rsidP="00C470E6">
            <w:pPr>
              <w:rPr>
                <w:rFonts w:ascii="Gill Sans MT" w:hAnsi="Gill Sans MT"/>
              </w:rPr>
            </w:pPr>
            <w:r w:rsidRPr="00C470E6">
              <w:rPr>
                <w:rFonts w:ascii="Gill Sans MT" w:hAnsi="Gill Sans MT"/>
              </w:rPr>
              <w:t>Write a persuasive report</w:t>
            </w:r>
            <w:r w:rsidR="00E15628" w:rsidRPr="00C470E6">
              <w:rPr>
                <w:rFonts w:ascii="Gill Sans MT" w:hAnsi="Gill Sans MT"/>
              </w:rPr>
              <w:t xml:space="preserve"> or advert ( Year 2)</w:t>
            </w:r>
            <w:r w:rsidR="00E15628">
              <w:rPr>
                <w:rFonts w:ascii="Gill Sans MT" w:hAnsi="Gill Sans MT"/>
              </w:rPr>
              <w:t xml:space="preserve"> </w:t>
            </w:r>
          </w:p>
        </w:tc>
      </w:tr>
    </w:tbl>
    <w:p w14:paraId="15F02D75" w14:textId="55E546B7" w:rsidR="0078214E" w:rsidRDefault="0078214E"/>
    <w:p w14:paraId="57D6C733" w14:textId="65A4DEDE" w:rsidR="004D5C6E" w:rsidRDefault="004D5C6E"/>
    <w:p w14:paraId="0106E7B5" w14:textId="77777777" w:rsidR="004D5C6E" w:rsidRDefault="004D5C6E"/>
    <w:sectPr w:rsidR="004D5C6E" w:rsidSect="00EA71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E4FD8"/>
    <w:multiLevelType w:val="hybridMultilevel"/>
    <w:tmpl w:val="C0368B86"/>
    <w:lvl w:ilvl="0" w:tplc="5AECAB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47"/>
    <w:rsid w:val="002053AA"/>
    <w:rsid w:val="004D5C6E"/>
    <w:rsid w:val="00531062"/>
    <w:rsid w:val="0078214E"/>
    <w:rsid w:val="00817C47"/>
    <w:rsid w:val="009320EC"/>
    <w:rsid w:val="00A0425E"/>
    <w:rsid w:val="00C470E6"/>
    <w:rsid w:val="00D84E21"/>
    <w:rsid w:val="00E15628"/>
    <w:rsid w:val="00E17509"/>
    <w:rsid w:val="00EA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015E4"/>
  <w15:chartTrackingRefBased/>
  <w15:docId w15:val="{BDCF2C5E-BCE8-4EFB-9A7B-88A9F7E1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5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Tilling</dc:creator>
  <cp:keywords/>
  <dc:description/>
  <cp:lastModifiedBy>Katherine Tilling</cp:lastModifiedBy>
  <cp:revision>2</cp:revision>
  <cp:lastPrinted>2020-08-07T13:28:00Z</cp:lastPrinted>
  <dcterms:created xsi:type="dcterms:W3CDTF">2021-09-16T21:12:00Z</dcterms:created>
  <dcterms:modified xsi:type="dcterms:W3CDTF">2021-09-16T21:12:00Z</dcterms:modified>
</cp:coreProperties>
</file>