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98"/>
        <w:gridCol w:w="2198"/>
        <w:gridCol w:w="2198"/>
        <w:gridCol w:w="2198"/>
        <w:gridCol w:w="2198"/>
        <w:gridCol w:w="2199"/>
        <w:gridCol w:w="2199"/>
      </w:tblGrid>
      <w:tr w:rsidR="003D58C4" w:rsidRPr="00237C38" w14:paraId="064BF744" w14:textId="77777777" w:rsidTr="00F606C3">
        <w:trPr>
          <w:trHeight w:hRule="exact" w:val="284"/>
        </w:trPr>
        <w:tc>
          <w:tcPr>
            <w:tcW w:w="2198" w:type="dxa"/>
            <w:shd w:val="clear" w:color="auto" w:fill="A8D08D" w:themeFill="accent6" w:themeFillTint="99"/>
          </w:tcPr>
          <w:p w14:paraId="3E1E4C3E" w14:textId="273D6BBD" w:rsidR="003D58C4" w:rsidRPr="00237C38" w:rsidRDefault="003D58C4">
            <w:pPr>
              <w:rPr>
                <w:rFonts w:ascii="Gill Sans MT" w:hAnsi="Gill Sans MT"/>
              </w:rPr>
            </w:pPr>
            <w:r w:rsidRPr="00237C38">
              <w:rPr>
                <w:rFonts w:ascii="Gill Sans MT" w:hAnsi="Gill Sans MT"/>
              </w:rPr>
              <w:t xml:space="preserve">Year </w:t>
            </w:r>
            <w:r w:rsidR="002070B6" w:rsidRPr="00237C38">
              <w:rPr>
                <w:rFonts w:ascii="Gill Sans MT" w:hAnsi="Gill Sans MT"/>
              </w:rPr>
              <w:t>5</w:t>
            </w:r>
          </w:p>
        </w:tc>
        <w:tc>
          <w:tcPr>
            <w:tcW w:w="2198" w:type="dxa"/>
            <w:shd w:val="clear" w:color="auto" w:fill="A8D08D" w:themeFill="accent6" w:themeFillTint="99"/>
          </w:tcPr>
          <w:p w14:paraId="2B5FCB01" w14:textId="6807C891" w:rsidR="003D58C4" w:rsidRPr="00237C38" w:rsidRDefault="003D58C4">
            <w:pPr>
              <w:rPr>
                <w:rFonts w:ascii="Gill Sans MT" w:hAnsi="Gill Sans MT"/>
              </w:rPr>
            </w:pPr>
            <w:r w:rsidRPr="00237C38">
              <w:rPr>
                <w:rFonts w:ascii="Gill Sans MT" w:hAnsi="Gill Sans MT"/>
              </w:rPr>
              <w:t xml:space="preserve">Autumn 1 </w:t>
            </w:r>
          </w:p>
        </w:tc>
        <w:tc>
          <w:tcPr>
            <w:tcW w:w="2198" w:type="dxa"/>
            <w:shd w:val="clear" w:color="auto" w:fill="A8D08D" w:themeFill="accent6" w:themeFillTint="99"/>
          </w:tcPr>
          <w:p w14:paraId="14FBAF18" w14:textId="3778EB8E" w:rsidR="003D58C4" w:rsidRPr="00237C38" w:rsidRDefault="003D58C4">
            <w:pPr>
              <w:rPr>
                <w:rFonts w:ascii="Gill Sans MT" w:hAnsi="Gill Sans MT"/>
              </w:rPr>
            </w:pPr>
            <w:r w:rsidRPr="00237C38">
              <w:rPr>
                <w:rFonts w:ascii="Gill Sans MT" w:hAnsi="Gill Sans MT"/>
              </w:rPr>
              <w:t xml:space="preserve">Autumn 2 </w:t>
            </w:r>
          </w:p>
        </w:tc>
        <w:tc>
          <w:tcPr>
            <w:tcW w:w="2198" w:type="dxa"/>
            <w:shd w:val="clear" w:color="auto" w:fill="A8D08D" w:themeFill="accent6" w:themeFillTint="99"/>
          </w:tcPr>
          <w:p w14:paraId="1678FB5F" w14:textId="330326EC" w:rsidR="003D58C4" w:rsidRPr="00237C38" w:rsidRDefault="0046283B">
            <w:pPr>
              <w:rPr>
                <w:rFonts w:ascii="Gill Sans MT" w:hAnsi="Gill Sans MT"/>
              </w:rPr>
            </w:pPr>
            <w:r w:rsidRPr="00237C38">
              <w:rPr>
                <w:rFonts w:ascii="Gill Sans MT" w:hAnsi="Gill Sans MT"/>
              </w:rPr>
              <w:t>Spring 1</w:t>
            </w:r>
            <w:r w:rsidR="003D58C4" w:rsidRPr="00237C38">
              <w:rPr>
                <w:rFonts w:ascii="Gill Sans MT" w:hAnsi="Gill Sans MT"/>
              </w:rPr>
              <w:t xml:space="preserve"> </w:t>
            </w:r>
          </w:p>
        </w:tc>
        <w:tc>
          <w:tcPr>
            <w:tcW w:w="2198" w:type="dxa"/>
            <w:shd w:val="clear" w:color="auto" w:fill="A8D08D" w:themeFill="accent6" w:themeFillTint="99"/>
          </w:tcPr>
          <w:p w14:paraId="3A502236" w14:textId="26D72DF5" w:rsidR="003D58C4" w:rsidRPr="00237C38" w:rsidRDefault="0046283B">
            <w:pPr>
              <w:rPr>
                <w:rFonts w:ascii="Gill Sans MT" w:hAnsi="Gill Sans MT"/>
              </w:rPr>
            </w:pPr>
            <w:r w:rsidRPr="00237C38">
              <w:rPr>
                <w:rFonts w:ascii="Gill Sans MT" w:hAnsi="Gill Sans MT"/>
              </w:rPr>
              <w:t xml:space="preserve">Spring 2 </w:t>
            </w:r>
          </w:p>
        </w:tc>
        <w:tc>
          <w:tcPr>
            <w:tcW w:w="2199" w:type="dxa"/>
            <w:shd w:val="clear" w:color="auto" w:fill="A8D08D" w:themeFill="accent6" w:themeFillTint="99"/>
          </w:tcPr>
          <w:p w14:paraId="2F3D3C06" w14:textId="2809CA61" w:rsidR="003D58C4" w:rsidRPr="00237C38" w:rsidRDefault="0046283B">
            <w:pPr>
              <w:rPr>
                <w:rFonts w:ascii="Gill Sans MT" w:hAnsi="Gill Sans MT"/>
              </w:rPr>
            </w:pPr>
            <w:r w:rsidRPr="00237C38">
              <w:rPr>
                <w:rFonts w:ascii="Gill Sans MT" w:hAnsi="Gill Sans MT"/>
              </w:rPr>
              <w:t xml:space="preserve">Summer 1 </w:t>
            </w:r>
          </w:p>
        </w:tc>
        <w:tc>
          <w:tcPr>
            <w:tcW w:w="2199" w:type="dxa"/>
            <w:shd w:val="clear" w:color="auto" w:fill="A8D08D" w:themeFill="accent6" w:themeFillTint="99"/>
          </w:tcPr>
          <w:p w14:paraId="5B3473D1" w14:textId="0453F7C6" w:rsidR="003D58C4" w:rsidRPr="00237C38" w:rsidRDefault="0046283B">
            <w:pPr>
              <w:rPr>
                <w:rFonts w:ascii="Gill Sans MT" w:hAnsi="Gill Sans MT"/>
              </w:rPr>
            </w:pPr>
            <w:r w:rsidRPr="00237C38">
              <w:rPr>
                <w:rFonts w:ascii="Gill Sans MT" w:hAnsi="Gill Sans MT"/>
              </w:rPr>
              <w:t xml:space="preserve">Summer 2 </w:t>
            </w:r>
          </w:p>
        </w:tc>
      </w:tr>
      <w:tr w:rsidR="004B6DBB" w:rsidRPr="00237C38" w14:paraId="7EA57AD5" w14:textId="77777777" w:rsidTr="00F606C3">
        <w:trPr>
          <w:trHeight w:hRule="exact" w:val="284"/>
        </w:trPr>
        <w:tc>
          <w:tcPr>
            <w:tcW w:w="2198" w:type="dxa"/>
            <w:shd w:val="clear" w:color="auto" w:fill="E2EFD9" w:themeFill="accent6" w:themeFillTint="33"/>
          </w:tcPr>
          <w:p w14:paraId="79D9516F" w14:textId="5AA6F8AF" w:rsidR="004B6DBB" w:rsidRPr="00237C38" w:rsidRDefault="004B6DBB">
            <w:pPr>
              <w:rPr>
                <w:rFonts w:ascii="Gill Sans MT" w:hAnsi="Gill Sans MT"/>
              </w:rPr>
            </w:pPr>
            <w:r w:rsidRPr="00237C38">
              <w:rPr>
                <w:rFonts w:ascii="Gill Sans MT" w:hAnsi="Gill Sans MT"/>
              </w:rPr>
              <w:t xml:space="preserve">Purpose </w:t>
            </w:r>
          </w:p>
        </w:tc>
        <w:tc>
          <w:tcPr>
            <w:tcW w:w="2198" w:type="dxa"/>
            <w:shd w:val="clear" w:color="auto" w:fill="E2EFD9" w:themeFill="accent6" w:themeFillTint="33"/>
          </w:tcPr>
          <w:p w14:paraId="21161812" w14:textId="341229F4" w:rsidR="004B6DBB" w:rsidRPr="00237C38" w:rsidRDefault="004B6DBB">
            <w:pPr>
              <w:rPr>
                <w:rFonts w:ascii="Gill Sans MT" w:hAnsi="Gill Sans MT"/>
                <w:b/>
                <w:bCs/>
              </w:rPr>
            </w:pPr>
            <w:r w:rsidRPr="00237C38">
              <w:rPr>
                <w:rFonts w:ascii="Gill Sans MT" w:hAnsi="Gill Sans MT"/>
                <w:b/>
                <w:bCs/>
              </w:rPr>
              <w:t xml:space="preserve">INFORM </w:t>
            </w:r>
          </w:p>
        </w:tc>
        <w:tc>
          <w:tcPr>
            <w:tcW w:w="2198" w:type="dxa"/>
            <w:shd w:val="clear" w:color="auto" w:fill="E2EFD9" w:themeFill="accent6" w:themeFillTint="33"/>
          </w:tcPr>
          <w:p w14:paraId="67A6310B" w14:textId="5450EE05" w:rsidR="004B6DBB" w:rsidRPr="00237C38" w:rsidRDefault="004B6DBB">
            <w:pPr>
              <w:rPr>
                <w:rFonts w:ascii="Gill Sans MT" w:hAnsi="Gill Sans MT"/>
                <w:b/>
                <w:bCs/>
              </w:rPr>
            </w:pPr>
            <w:r w:rsidRPr="00237C38">
              <w:rPr>
                <w:rFonts w:ascii="Gill Sans MT" w:hAnsi="Gill Sans MT"/>
                <w:b/>
                <w:bCs/>
              </w:rPr>
              <w:t xml:space="preserve">ENTERTAIN </w:t>
            </w:r>
          </w:p>
        </w:tc>
        <w:tc>
          <w:tcPr>
            <w:tcW w:w="2198" w:type="dxa"/>
            <w:shd w:val="clear" w:color="auto" w:fill="E2EFD9" w:themeFill="accent6" w:themeFillTint="33"/>
          </w:tcPr>
          <w:p w14:paraId="6DB47046" w14:textId="510AF632" w:rsidR="004B6DBB" w:rsidRPr="00237C38" w:rsidRDefault="004B6DBB">
            <w:pPr>
              <w:rPr>
                <w:rFonts w:ascii="Gill Sans MT" w:hAnsi="Gill Sans MT"/>
                <w:b/>
                <w:bCs/>
              </w:rPr>
            </w:pPr>
            <w:r w:rsidRPr="00237C38">
              <w:rPr>
                <w:rFonts w:ascii="Gill Sans MT" w:hAnsi="Gill Sans MT"/>
                <w:b/>
                <w:bCs/>
              </w:rPr>
              <w:t xml:space="preserve">INFORM </w:t>
            </w:r>
          </w:p>
        </w:tc>
        <w:tc>
          <w:tcPr>
            <w:tcW w:w="2198" w:type="dxa"/>
            <w:shd w:val="clear" w:color="auto" w:fill="E2EFD9" w:themeFill="accent6" w:themeFillTint="33"/>
          </w:tcPr>
          <w:p w14:paraId="3E44223E" w14:textId="53073940" w:rsidR="004B6DBB" w:rsidRPr="00237C38" w:rsidRDefault="004B6DBB">
            <w:pPr>
              <w:rPr>
                <w:rFonts w:ascii="Gill Sans MT" w:hAnsi="Gill Sans MT"/>
                <w:b/>
                <w:bCs/>
              </w:rPr>
            </w:pPr>
            <w:r w:rsidRPr="00237C38">
              <w:rPr>
                <w:rFonts w:ascii="Gill Sans MT" w:hAnsi="Gill Sans MT"/>
                <w:b/>
                <w:bCs/>
              </w:rPr>
              <w:t xml:space="preserve">ENTERTAIN </w:t>
            </w:r>
          </w:p>
        </w:tc>
        <w:tc>
          <w:tcPr>
            <w:tcW w:w="2199" w:type="dxa"/>
            <w:shd w:val="clear" w:color="auto" w:fill="E2EFD9" w:themeFill="accent6" w:themeFillTint="33"/>
          </w:tcPr>
          <w:p w14:paraId="56E28541" w14:textId="3932EB05" w:rsidR="004B6DBB" w:rsidRPr="00237C38" w:rsidRDefault="004B6DBB">
            <w:pPr>
              <w:rPr>
                <w:rFonts w:ascii="Gill Sans MT" w:hAnsi="Gill Sans MT"/>
                <w:b/>
                <w:bCs/>
              </w:rPr>
            </w:pPr>
            <w:r w:rsidRPr="00237C38">
              <w:rPr>
                <w:rFonts w:ascii="Gill Sans MT" w:hAnsi="Gill Sans MT"/>
                <w:b/>
                <w:bCs/>
              </w:rPr>
              <w:t xml:space="preserve">INFORM </w:t>
            </w:r>
          </w:p>
        </w:tc>
        <w:tc>
          <w:tcPr>
            <w:tcW w:w="2199" w:type="dxa"/>
            <w:shd w:val="clear" w:color="auto" w:fill="E2EFD9" w:themeFill="accent6" w:themeFillTint="33"/>
          </w:tcPr>
          <w:p w14:paraId="4B1EFB8F" w14:textId="2807F286" w:rsidR="004B6DBB" w:rsidRPr="00237C38" w:rsidRDefault="004B6DBB">
            <w:pPr>
              <w:rPr>
                <w:rFonts w:ascii="Gill Sans MT" w:hAnsi="Gill Sans MT"/>
                <w:b/>
                <w:bCs/>
              </w:rPr>
            </w:pPr>
            <w:r w:rsidRPr="00237C38">
              <w:rPr>
                <w:rFonts w:ascii="Gill Sans MT" w:hAnsi="Gill Sans MT"/>
                <w:b/>
                <w:bCs/>
              </w:rPr>
              <w:t xml:space="preserve">ENTERTAIN </w:t>
            </w:r>
          </w:p>
        </w:tc>
      </w:tr>
      <w:tr w:rsidR="003D58C4" w:rsidRPr="00237C38" w14:paraId="2298EE43" w14:textId="77777777" w:rsidTr="00F606C3">
        <w:trPr>
          <w:trHeight w:hRule="exact" w:val="1134"/>
        </w:trPr>
        <w:tc>
          <w:tcPr>
            <w:tcW w:w="2198" w:type="dxa"/>
            <w:shd w:val="clear" w:color="auto" w:fill="E2EFD9" w:themeFill="accent6" w:themeFillTint="33"/>
          </w:tcPr>
          <w:p w14:paraId="58FED74A" w14:textId="350E209A" w:rsidR="003D58C4" w:rsidRPr="00237C38" w:rsidRDefault="004B6DBB">
            <w:pPr>
              <w:rPr>
                <w:rFonts w:ascii="Gill Sans MT" w:hAnsi="Gill Sans MT"/>
              </w:rPr>
            </w:pPr>
            <w:r w:rsidRPr="00237C38">
              <w:rPr>
                <w:rFonts w:ascii="Gill Sans MT" w:hAnsi="Gill Sans MT"/>
              </w:rPr>
              <w:t xml:space="preserve">Type </w:t>
            </w:r>
          </w:p>
        </w:tc>
        <w:tc>
          <w:tcPr>
            <w:tcW w:w="2198" w:type="dxa"/>
            <w:shd w:val="clear" w:color="auto" w:fill="E2EFD9" w:themeFill="accent6" w:themeFillTint="33"/>
          </w:tcPr>
          <w:p w14:paraId="43961B9B" w14:textId="21742CCC" w:rsidR="003D58C4" w:rsidRPr="00237C38" w:rsidRDefault="004B6DBB">
            <w:pPr>
              <w:rPr>
                <w:rFonts w:ascii="Gill Sans MT" w:hAnsi="Gill Sans MT"/>
              </w:rPr>
            </w:pPr>
            <w:r w:rsidRPr="00237C38">
              <w:rPr>
                <w:rFonts w:ascii="Gill Sans MT" w:hAnsi="Gill Sans MT"/>
              </w:rPr>
              <w:t>Newspaper /</w:t>
            </w:r>
            <w:r w:rsidR="002070B6" w:rsidRPr="00237C38">
              <w:rPr>
                <w:rFonts w:ascii="Gill Sans MT" w:hAnsi="Gill Sans MT"/>
              </w:rPr>
              <w:t xml:space="preserve"> or recount and diary writing </w:t>
            </w:r>
          </w:p>
        </w:tc>
        <w:tc>
          <w:tcPr>
            <w:tcW w:w="2198" w:type="dxa"/>
            <w:shd w:val="clear" w:color="auto" w:fill="E2EFD9" w:themeFill="accent6" w:themeFillTint="33"/>
          </w:tcPr>
          <w:p w14:paraId="157B0A50" w14:textId="40C54C71" w:rsidR="002070B6" w:rsidRPr="00533F41" w:rsidRDefault="004B6DBB" w:rsidP="002070B6">
            <w:pPr>
              <w:rPr>
                <w:rFonts w:ascii="Gill Sans MT" w:hAnsi="Gill Sans MT"/>
                <w:sz w:val="18"/>
                <w:szCs w:val="18"/>
              </w:rPr>
            </w:pPr>
            <w:r w:rsidRPr="00533F41">
              <w:rPr>
                <w:rFonts w:ascii="Gill Sans MT" w:hAnsi="Gill Sans MT"/>
                <w:sz w:val="18"/>
                <w:szCs w:val="18"/>
              </w:rPr>
              <w:t>Narrative</w:t>
            </w:r>
          </w:p>
          <w:p w14:paraId="6C125A66" w14:textId="2255CBE3" w:rsidR="002070B6" w:rsidRPr="00533F41" w:rsidRDefault="002070B6" w:rsidP="002070B6">
            <w:pPr>
              <w:rPr>
                <w:rFonts w:ascii="Gill Sans MT" w:hAnsi="Gill Sans MT"/>
                <w:sz w:val="18"/>
                <w:szCs w:val="18"/>
              </w:rPr>
            </w:pPr>
            <w:r w:rsidRPr="00533F41">
              <w:rPr>
                <w:rFonts w:ascii="Gill Sans MT" w:hAnsi="Gill Sans MT"/>
                <w:sz w:val="18"/>
                <w:szCs w:val="18"/>
              </w:rPr>
              <w:t xml:space="preserve"> To include</w:t>
            </w:r>
            <w:r w:rsidR="00552F4F" w:rsidRPr="00533F41">
              <w:rPr>
                <w:rFonts w:ascii="Gill Sans MT" w:hAnsi="Gill Sans MT"/>
                <w:sz w:val="18"/>
                <w:szCs w:val="18"/>
              </w:rPr>
              <w:t xml:space="preserve"> h</w:t>
            </w:r>
            <w:r w:rsidRPr="00533F41">
              <w:rPr>
                <w:rFonts w:ascii="Gill Sans MT" w:hAnsi="Gill Sans MT"/>
                <w:sz w:val="18"/>
                <w:szCs w:val="18"/>
              </w:rPr>
              <w:t>istorical / alternative setting and integrated characters</w:t>
            </w:r>
          </w:p>
          <w:p w14:paraId="3F200F17" w14:textId="195737F7" w:rsidR="002070B6" w:rsidRPr="00533F41" w:rsidRDefault="00552F4F" w:rsidP="002070B6">
            <w:pPr>
              <w:rPr>
                <w:rFonts w:ascii="Gill Sans MT" w:hAnsi="Gill Sans MT"/>
                <w:sz w:val="20"/>
                <w:szCs w:val="20"/>
              </w:rPr>
            </w:pPr>
            <w:r w:rsidRPr="00533F41">
              <w:rPr>
                <w:rFonts w:ascii="Gill Sans MT" w:hAnsi="Gill Sans MT"/>
                <w:sz w:val="20"/>
                <w:szCs w:val="20"/>
              </w:rPr>
              <w:t xml:space="preserve">Poetry </w:t>
            </w:r>
          </w:p>
          <w:p w14:paraId="305C2F59" w14:textId="1DB87F4C" w:rsidR="002070B6" w:rsidRPr="00533F41" w:rsidRDefault="002070B6" w:rsidP="002070B6">
            <w:pPr>
              <w:rPr>
                <w:rFonts w:ascii="Gill Sans MT" w:hAnsi="Gill Sans MT"/>
                <w:sz w:val="20"/>
                <w:szCs w:val="20"/>
              </w:rPr>
            </w:pPr>
            <w:r w:rsidRPr="00533F41">
              <w:rPr>
                <w:rFonts w:ascii="Gill Sans MT" w:hAnsi="Gill Sans MT"/>
                <w:sz w:val="20"/>
                <w:szCs w:val="20"/>
              </w:rPr>
              <w:t xml:space="preserve">Poetry </w:t>
            </w:r>
          </w:p>
          <w:p w14:paraId="70ADEE76" w14:textId="740B00D8" w:rsidR="003D58C4" w:rsidRPr="00533F41" w:rsidRDefault="003D58C4">
            <w:pPr>
              <w:rPr>
                <w:rFonts w:ascii="Gill Sans MT" w:hAnsi="Gill Sans MT"/>
                <w:sz w:val="20"/>
                <w:szCs w:val="20"/>
              </w:rPr>
            </w:pPr>
          </w:p>
        </w:tc>
        <w:tc>
          <w:tcPr>
            <w:tcW w:w="2198" w:type="dxa"/>
            <w:shd w:val="clear" w:color="auto" w:fill="E2EFD9" w:themeFill="accent6" w:themeFillTint="33"/>
          </w:tcPr>
          <w:p w14:paraId="4A158DBE" w14:textId="429F3F06" w:rsidR="002070B6" w:rsidRPr="00533F41" w:rsidRDefault="002070B6">
            <w:pPr>
              <w:rPr>
                <w:rFonts w:ascii="Gill Sans MT" w:hAnsi="Gill Sans MT"/>
              </w:rPr>
            </w:pPr>
            <w:r w:rsidRPr="00533F41">
              <w:rPr>
                <w:rFonts w:ascii="Gill Sans MT" w:hAnsi="Gill Sans MT"/>
              </w:rPr>
              <w:t xml:space="preserve">Non Chronological writing </w:t>
            </w:r>
          </w:p>
          <w:p w14:paraId="5BA206F2" w14:textId="6B945B26" w:rsidR="004B6DBB" w:rsidRPr="00533F41" w:rsidRDefault="002070B6">
            <w:pPr>
              <w:rPr>
                <w:rFonts w:ascii="Gill Sans MT" w:hAnsi="Gill Sans MT"/>
              </w:rPr>
            </w:pPr>
            <w:r w:rsidRPr="00533F41">
              <w:rPr>
                <w:rFonts w:ascii="Gill Sans MT" w:hAnsi="Gill Sans MT"/>
              </w:rPr>
              <w:t xml:space="preserve">Biography or autobiography </w:t>
            </w:r>
            <w:r w:rsidR="00520182" w:rsidRPr="00533F41">
              <w:rPr>
                <w:rFonts w:ascii="Gill Sans MT" w:hAnsi="Gill Sans MT"/>
              </w:rPr>
              <w:t xml:space="preserve"> </w:t>
            </w:r>
            <w:r w:rsidR="004B6DBB" w:rsidRPr="00533F41">
              <w:rPr>
                <w:rFonts w:ascii="Gill Sans MT" w:hAnsi="Gill Sans MT"/>
              </w:rPr>
              <w:t xml:space="preserve"> </w:t>
            </w:r>
          </w:p>
        </w:tc>
        <w:tc>
          <w:tcPr>
            <w:tcW w:w="2198" w:type="dxa"/>
            <w:shd w:val="clear" w:color="auto" w:fill="E2EFD9" w:themeFill="accent6" w:themeFillTint="33"/>
          </w:tcPr>
          <w:p w14:paraId="5EA765C5" w14:textId="1E16637E" w:rsidR="002070B6" w:rsidRPr="00533F41" w:rsidRDefault="002070B6">
            <w:pPr>
              <w:rPr>
                <w:rFonts w:ascii="Gill Sans MT" w:hAnsi="Gill Sans MT"/>
                <w:sz w:val="18"/>
                <w:szCs w:val="18"/>
              </w:rPr>
            </w:pPr>
            <w:r w:rsidRPr="00533F41">
              <w:rPr>
                <w:rFonts w:ascii="Gill Sans MT" w:hAnsi="Gill Sans MT"/>
                <w:sz w:val="18"/>
                <w:szCs w:val="18"/>
              </w:rPr>
              <w:t>Extended narrative Myth and Legend</w:t>
            </w:r>
          </w:p>
          <w:p w14:paraId="5AD09F6F" w14:textId="708F813B" w:rsidR="00E06D6C" w:rsidRPr="00533F41" w:rsidRDefault="00E06D6C">
            <w:pPr>
              <w:rPr>
                <w:rFonts w:ascii="Gill Sans MT" w:hAnsi="Gill Sans MT"/>
                <w:sz w:val="18"/>
                <w:szCs w:val="18"/>
              </w:rPr>
            </w:pPr>
            <w:r w:rsidRPr="00533F41">
              <w:rPr>
                <w:rFonts w:ascii="Gill Sans MT" w:hAnsi="Gill Sans MT"/>
                <w:sz w:val="18"/>
                <w:szCs w:val="18"/>
              </w:rPr>
              <w:t xml:space="preserve">Settings and characters </w:t>
            </w:r>
            <w:r w:rsidR="00552F4F" w:rsidRPr="00533F41">
              <w:rPr>
                <w:rFonts w:ascii="Gill Sans MT" w:hAnsi="Gill Sans MT"/>
                <w:sz w:val="18"/>
                <w:szCs w:val="18"/>
              </w:rPr>
              <w:t xml:space="preserve"> atmosphere</w:t>
            </w:r>
            <w:r w:rsidRPr="00533F41">
              <w:rPr>
                <w:rFonts w:ascii="Gill Sans MT" w:hAnsi="Gill Sans MT"/>
                <w:sz w:val="18"/>
                <w:szCs w:val="18"/>
              </w:rPr>
              <w:t xml:space="preserve">) </w:t>
            </w:r>
          </w:p>
          <w:p w14:paraId="7A3D763D" w14:textId="77777777" w:rsidR="00552F4F" w:rsidRPr="00533F41" w:rsidRDefault="00552F4F" w:rsidP="00552F4F">
            <w:pPr>
              <w:rPr>
                <w:rFonts w:ascii="Gill Sans MT" w:hAnsi="Gill Sans MT"/>
                <w:sz w:val="18"/>
                <w:szCs w:val="18"/>
              </w:rPr>
            </w:pPr>
            <w:r w:rsidRPr="00533F41">
              <w:rPr>
                <w:rFonts w:ascii="Gill Sans MT" w:hAnsi="Gill Sans MT"/>
                <w:sz w:val="18"/>
                <w:szCs w:val="18"/>
              </w:rPr>
              <w:t xml:space="preserve">Poetry </w:t>
            </w:r>
          </w:p>
          <w:p w14:paraId="30DA3C1A" w14:textId="3F408DC2" w:rsidR="00E06D6C" w:rsidRPr="00533F41" w:rsidRDefault="00E06D6C">
            <w:pPr>
              <w:rPr>
                <w:rFonts w:ascii="Gill Sans MT" w:hAnsi="Gill Sans MT"/>
                <w:sz w:val="18"/>
                <w:szCs w:val="18"/>
              </w:rPr>
            </w:pPr>
          </w:p>
          <w:p w14:paraId="2A8B1CED" w14:textId="77777777" w:rsidR="00E06D6C" w:rsidRPr="00533F41" w:rsidRDefault="00E06D6C">
            <w:pPr>
              <w:rPr>
                <w:rFonts w:ascii="Gill Sans MT" w:hAnsi="Gill Sans MT"/>
                <w:sz w:val="18"/>
                <w:szCs w:val="18"/>
              </w:rPr>
            </w:pPr>
          </w:p>
          <w:p w14:paraId="4DF2EB4B" w14:textId="77777777" w:rsidR="00E06D6C" w:rsidRPr="00533F41" w:rsidRDefault="00E06D6C">
            <w:pPr>
              <w:rPr>
                <w:rFonts w:ascii="Gill Sans MT" w:hAnsi="Gill Sans MT"/>
                <w:sz w:val="18"/>
                <w:szCs w:val="18"/>
              </w:rPr>
            </w:pPr>
          </w:p>
          <w:p w14:paraId="6DEAE343" w14:textId="0E392D3F" w:rsidR="003D58C4" w:rsidRPr="00533F41" w:rsidRDefault="004B6DBB">
            <w:pPr>
              <w:rPr>
                <w:rFonts w:ascii="Gill Sans MT" w:hAnsi="Gill Sans MT"/>
                <w:sz w:val="18"/>
                <w:szCs w:val="18"/>
              </w:rPr>
            </w:pPr>
            <w:r w:rsidRPr="00533F41">
              <w:rPr>
                <w:rFonts w:ascii="Gill Sans MT" w:hAnsi="Gill Sans MT"/>
                <w:sz w:val="18"/>
                <w:szCs w:val="18"/>
              </w:rPr>
              <w:t>Poetry</w:t>
            </w:r>
          </w:p>
          <w:p w14:paraId="71F16946" w14:textId="7B398059" w:rsidR="004B6DBB" w:rsidRPr="00533F41" w:rsidRDefault="004B6DBB">
            <w:pPr>
              <w:rPr>
                <w:rFonts w:ascii="Gill Sans MT" w:hAnsi="Gill Sans MT"/>
                <w:sz w:val="18"/>
                <w:szCs w:val="18"/>
              </w:rPr>
            </w:pPr>
          </w:p>
        </w:tc>
        <w:tc>
          <w:tcPr>
            <w:tcW w:w="2199" w:type="dxa"/>
            <w:shd w:val="clear" w:color="auto" w:fill="E2EFD9" w:themeFill="accent6" w:themeFillTint="33"/>
          </w:tcPr>
          <w:p w14:paraId="4DAC992E" w14:textId="0B116241" w:rsidR="003D58C4" w:rsidRPr="00533F41" w:rsidRDefault="00E06D6C">
            <w:pPr>
              <w:rPr>
                <w:rFonts w:ascii="Gill Sans MT" w:hAnsi="Gill Sans MT"/>
              </w:rPr>
            </w:pPr>
            <w:r w:rsidRPr="00533F41">
              <w:rPr>
                <w:rFonts w:ascii="Gill Sans MT" w:hAnsi="Gill Sans MT"/>
              </w:rPr>
              <w:t xml:space="preserve">Non Chronological </w:t>
            </w:r>
          </w:p>
          <w:p w14:paraId="556089D4" w14:textId="7392884E" w:rsidR="00E06D6C" w:rsidRPr="00533F41" w:rsidRDefault="00E06D6C">
            <w:pPr>
              <w:rPr>
                <w:rFonts w:ascii="Gill Sans MT" w:hAnsi="Gill Sans MT"/>
              </w:rPr>
            </w:pPr>
            <w:r w:rsidRPr="00533F41">
              <w:rPr>
                <w:rFonts w:ascii="Gill Sans MT" w:hAnsi="Gill Sans MT"/>
              </w:rPr>
              <w:t xml:space="preserve">Information or balanced argument/persuasion  </w:t>
            </w:r>
          </w:p>
        </w:tc>
        <w:tc>
          <w:tcPr>
            <w:tcW w:w="2199" w:type="dxa"/>
            <w:shd w:val="clear" w:color="auto" w:fill="E2EFD9" w:themeFill="accent6" w:themeFillTint="33"/>
          </w:tcPr>
          <w:p w14:paraId="1966C989" w14:textId="44B7E9D6" w:rsidR="00E06D6C" w:rsidRPr="00533F41" w:rsidRDefault="004B6DBB" w:rsidP="00E06D6C">
            <w:pPr>
              <w:rPr>
                <w:rFonts w:ascii="Gill Sans MT" w:hAnsi="Gill Sans MT"/>
              </w:rPr>
            </w:pPr>
            <w:r w:rsidRPr="00533F41">
              <w:rPr>
                <w:rFonts w:ascii="Gill Sans MT" w:hAnsi="Gill Sans MT"/>
              </w:rPr>
              <w:t>Narrative</w:t>
            </w:r>
          </w:p>
          <w:p w14:paraId="2870BE7D" w14:textId="77777777" w:rsidR="00552F4F" w:rsidRPr="00533F41" w:rsidRDefault="004F76BF" w:rsidP="00552F4F">
            <w:pPr>
              <w:rPr>
                <w:rFonts w:ascii="Gill Sans MT" w:hAnsi="Gill Sans MT"/>
                <w:sz w:val="20"/>
                <w:szCs w:val="20"/>
              </w:rPr>
            </w:pPr>
            <w:r w:rsidRPr="00533F41">
              <w:rPr>
                <w:rFonts w:ascii="Gill Sans MT" w:hAnsi="Gill Sans MT"/>
              </w:rPr>
              <w:t>To include flashback</w:t>
            </w:r>
            <w:r w:rsidR="00552F4F" w:rsidRPr="00533F41">
              <w:rPr>
                <w:rFonts w:ascii="Gill Sans MT" w:hAnsi="Gill Sans MT"/>
              </w:rPr>
              <w:t>/p</w:t>
            </w:r>
            <w:r w:rsidR="00E06D6C" w:rsidRPr="00533F41">
              <w:rPr>
                <w:rFonts w:ascii="Gill Sans MT" w:hAnsi="Gill Sans MT"/>
              </w:rPr>
              <w:t xml:space="preserve">erspective writing </w:t>
            </w:r>
            <w:r w:rsidR="00552F4F" w:rsidRPr="00533F41">
              <w:rPr>
                <w:rFonts w:ascii="Gill Sans MT" w:hAnsi="Gill Sans MT"/>
              </w:rPr>
              <w:t xml:space="preserve"> </w:t>
            </w:r>
            <w:r w:rsidR="00552F4F" w:rsidRPr="00533F41">
              <w:rPr>
                <w:rFonts w:ascii="Gill Sans MT" w:hAnsi="Gill Sans MT"/>
                <w:sz w:val="20"/>
                <w:szCs w:val="20"/>
              </w:rPr>
              <w:t xml:space="preserve">Poetry </w:t>
            </w:r>
          </w:p>
          <w:p w14:paraId="6B5DEFBD" w14:textId="084879AF" w:rsidR="00E06D6C" w:rsidRPr="00533F41" w:rsidRDefault="00E06D6C" w:rsidP="00E06D6C">
            <w:pPr>
              <w:rPr>
                <w:rFonts w:ascii="Gill Sans MT" w:hAnsi="Gill Sans MT"/>
              </w:rPr>
            </w:pPr>
          </w:p>
          <w:p w14:paraId="28076E92" w14:textId="5EE819E6" w:rsidR="004B6DBB" w:rsidRPr="00533F41" w:rsidRDefault="004B6DBB">
            <w:pPr>
              <w:rPr>
                <w:rFonts w:ascii="Gill Sans MT" w:hAnsi="Gill Sans MT"/>
              </w:rPr>
            </w:pPr>
            <w:r w:rsidRPr="00533F41">
              <w:rPr>
                <w:rFonts w:ascii="Gill Sans MT" w:hAnsi="Gill Sans MT"/>
              </w:rPr>
              <w:t xml:space="preserve"> </w:t>
            </w:r>
          </w:p>
          <w:p w14:paraId="19B8A1D2" w14:textId="77777777" w:rsidR="002070B6" w:rsidRPr="00533F41" w:rsidRDefault="002070B6">
            <w:pPr>
              <w:rPr>
                <w:rFonts w:ascii="Gill Sans MT" w:hAnsi="Gill Sans MT"/>
              </w:rPr>
            </w:pPr>
          </w:p>
          <w:p w14:paraId="73947D54" w14:textId="041B5FA4" w:rsidR="002070B6" w:rsidRPr="00533F41" w:rsidRDefault="002070B6">
            <w:pPr>
              <w:rPr>
                <w:rFonts w:ascii="Gill Sans MT" w:hAnsi="Gill Sans MT"/>
              </w:rPr>
            </w:pPr>
            <w:r w:rsidRPr="00533F41">
              <w:rPr>
                <w:rFonts w:ascii="Gill Sans MT" w:hAnsi="Gill Sans MT"/>
              </w:rPr>
              <w:t>Classical Poetry</w:t>
            </w:r>
          </w:p>
        </w:tc>
      </w:tr>
      <w:tr w:rsidR="003D58C4" w:rsidRPr="00237C38" w14:paraId="2D1A8158" w14:textId="77777777" w:rsidTr="00F606C3">
        <w:trPr>
          <w:trHeight w:hRule="exact" w:val="1134"/>
        </w:trPr>
        <w:tc>
          <w:tcPr>
            <w:tcW w:w="2198" w:type="dxa"/>
            <w:shd w:val="clear" w:color="auto" w:fill="E2EFD9" w:themeFill="accent6" w:themeFillTint="33"/>
          </w:tcPr>
          <w:p w14:paraId="2B59931E" w14:textId="19586583" w:rsidR="003D58C4" w:rsidRPr="00237C38" w:rsidRDefault="003D58C4">
            <w:pPr>
              <w:rPr>
                <w:rFonts w:ascii="Gill Sans MT" w:hAnsi="Gill Sans MT"/>
              </w:rPr>
            </w:pPr>
            <w:r w:rsidRPr="00237C38">
              <w:rPr>
                <w:rFonts w:ascii="Gill Sans MT" w:hAnsi="Gill Sans MT"/>
              </w:rPr>
              <w:t xml:space="preserve">X Curricular </w:t>
            </w:r>
          </w:p>
        </w:tc>
        <w:tc>
          <w:tcPr>
            <w:tcW w:w="2198" w:type="dxa"/>
            <w:shd w:val="clear" w:color="auto" w:fill="E2EFD9" w:themeFill="accent6" w:themeFillTint="33"/>
          </w:tcPr>
          <w:p w14:paraId="155B2656" w14:textId="7A5DFD55" w:rsidR="003D58C4" w:rsidRPr="00237C38" w:rsidRDefault="00B7781B">
            <w:pPr>
              <w:rPr>
                <w:rFonts w:ascii="Gill Sans MT" w:hAnsi="Gill Sans MT"/>
              </w:rPr>
            </w:pPr>
            <w:r w:rsidRPr="00237C38">
              <w:rPr>
                <w:rFonts w:ascii="Gill Sans MT" w:hAnsi="Gill Sans MT"/>
              </w:rPr>
              <w:t xml:space="preserve">Biography ( Year 4) </w:t>
            </w:r>
            <w:r w:rsidR="004B6DBB" w:rsidRPr="00237C38">
              <w:rPr>
                <w:rFonts w:ascii="Gill Sans MT" w:hAnsi="Gill Sans MT"/>
              </w:rPr>
              <w:t xml:space="preserve"> </w:t>
            </w:r>
          </w:p>
          <w:p w14:paraId="2870C2DD" w14:textId="77777777" w:rsidR="00E423C1" w:rsidRPr="00237C38" w:rsidRDefault="00E423C1">
            <w:pPr>
              <w:rPr>
                <w:rFonts w:ascii="Gill Sans MT" w:hAnsi="Gill Sans MT"/>
              </w:rPr>
            </w:pPr>
          </w:p>
          <w:p w14:paraId="08EFE2FA" w14:textId="77777777" w:rsidR="00E423C1" w:rsidRPr="00237C38" w:rsidRDefault="00E423C1">
            <w:pPr>
              <w:rPr>
                <w:rFonts w:ascii="Gill Sans MT" w:hAnsi="Gill Sans MT"/>
              </w:rPr>
            </w:pPr>
          </w:p>
          <w:p w14:paraId="2A9D6AD6" w14:textId="77777777" w:rsidR="00E423C1" w:rsidRPr="00237C38" w:rsidRDefault="00E423C1">
            <w:pPr>
              <w:rPr>
                <w:rFonts w:ascii="Gill Sans MT" w:hAnsi="Gill Sans MT"/>
              </w:rPr>
            </w:pPr>
          </w:p>
          <w:p w14:paraId="640EEE64" w14:textId="77777777" w:rsidR="00E423C1" w:rsidRPr="00237C38" w:rsidRDefault="00E423C1">
            <w:pPr>
              <w:rPr>
                <w:rFonts w:ascii="Gill Sans MT" w:hAnsi="Gill Sans MT"/>
              </w:rPr>
            </w:pPr>
          </w:p>
          <w:p w14:paraId="40653CA2" w14:textId="77777777" w:rsidR="00E423C1" w:rsidRPr="00237C38" w:rsidRDefault="00E423C1">
            <w:pPr>
              <w:rPr>
                <w:rFonts w:ascii="Gill Sans MT" w:hAnsi="Gill Sans MT"/>
              </w:rPr>
            </w:pPr>
          </w:p>
          <w:p w14:paraId="0C5146C9" w14:textId="77777777" w:rsidR="00E423C1" w:rsidRPr="00237C38" w:rsidRDefault="00E423C1">
            <w:pPr>
              <w:rPr>
                <w:rFonts w:ascii="Gill Sans MT" w:hAnsi="Gill Sans MT"/>
              </w:rPr>
            </w:pPr>
          </w:p>
          <w:p w14:paraId="3B8617BD" w14:textId="77777777" w:rsidR="00E423C1" w:rsidRPr="00237C38" w:rsidRDefault="00E423C1">
            <w:pPr>
              <w:rPr>
                <w:rFonts w:ascii="Gill Sans MT" w:hAnsi="Gill Sans MT"/>
              </w:rPr>
            </w:pPr>
          </w:p>
          <w:p w14:paraId="266DAE35" w14:textId="251541B2" w:rsidR="00E423C1" w:rsidRPr="00237C38" w:rsidRDefault="00E423C1">
            <w:pPr>
              <w:rPr>
                <w:rFonts w:ascii="Gill Sans MT" w:hAnsi="Gill Sans MT"/>
              </w:rPr>
            </w:pPr>
          </w:p>
        </w:tc>
        <w:tc>
          <w:tcPr>
            <w:tcW w:w="2198" w:type="dxa"/>
            <w:shd w:val="clear" w:color="auto" w:fill="E2EFD9" w:themeFill="accent6" w:themeFillTint="33"/>
          </w:tcPr>
          <w:p w14:paraId="442FB8C7" w14:textId="77777777" w:rsidR="003D58C4" w:rsidRPr="00533F41" w:rsidRDefault="00E06D6C">
            <w:pPr>
              <w:rPr>
                <w:rFonts w:ascii="Gill Sans MT" w:hAnsi="Gill Sans MT"/>
              </w:rPr>
            </w:pPr>
            <w:r w:rsidRPr="00533F41">
              <w:rPr>
                <w:rFonts w:ascii="Gill Sans MT" w:hAnsi="Gill Sans MT"/>
              </w:rPr>
              <w:t>Newspaper / or recount and diary writing</w:t>
            </w:r>
          </w:p>
          <w:p w14:paraId="58C0E598" w14:textId="0D71F599" w:rsidR="007D1DBE" w:rsidRPr="00533F41" w:rsidRDefault="007D1DBE">
            <w:pPr>
              <w:rPr>
                <w:rFonts w:ascii="Gill Sans MT" w:hAnsi="Gill Sans MT"/>
              </w:rPr>
            </w:pPr>
            <w:r w:rsidRPr="00533F41">
              <w:rPr>
                <w:rFonts w:ascii="Gill Sans MT" w:hAnsi="Gill Sans MT"/>
              </w:rPr>
              <w:t xml:space="preserve">Letter writing </w:t>
            </w:r>
          </w:p>
        </w:tc>
        <w:tc>
          <w:tcPr>
            <w:tcW w:w="2198" w:type="dxa"/>
            <w:shd w:val="clear" w:color="auto" w:fill="E2EFD9" w:themeFill="accent6" w:themeFillTint="33"/>
          </w:tcPr>
          <w:p w14:paraId="7B34D6DA" w14:textId="129073FD" w:rsidR="003D58C4" w:rsidRPr="00533F41" w:rsidRDefault="004F76BF">
            <w:pPr>
              <w:rPr>
                <w:rFonts w:ascii="Gill Sans MT" w:hAnsi="Gill Sans MT"/>
              </w:rPr>
            </w:pPr>
            <w:r w:rsidRPr="00533F41">
              <w:rPr>
                <w:rFonts w:ascii="Gill Sans MT" w:hAnsi="Gill Sans MT"/>
              </w:rPr>
              <w:t>Explanation</w:t>
            </w:r>
          </w:p>
        </w:tc>
        <w:tc>
          <w:tcPr>
            <w:tcW w:w="2198" w:type="dxa"/>
            <w:shd w:val="clear" w:color="auto" w:fill="E2EFD9" w:themeFill="accent6" w:themeFillTint="33"/>
          </w:tcPr>
          <w:p w14:paraId="647B722B" w14:textId="77777777" w:rsidR="003D58C4" w:rsidRPr="00533F41" w:rsidRDefault="00E06D6C">
            <w:pPr>
              <w:rPr>
                <w:rFonts w:ascii="Gill Sans MT" w:hAnsi="Gill Sans MT"/>
              </w:rPr>
            </w:pPr>
            <w:r w:rsidRPr="00533F41">
              <w:rPr>
                <w:rFonts w:ascii="Gill Sans MT" w:hAnsi="Gill Sans MT"/>
              </w:rPr>
              <w:t xml:space="preserve">Biography or autobiography   </w:t>
            </w:r>
          </w:p>
          <w:p w14:paraId="352352D8" w14:textId="350A3AB8" w:rsidR="007D1DBE" w:rsidRPr="00533F41" w:rsidRDefault="007D1DBE">
            <w:pPr>
              <w:rPr>
                <w:rFonts w:ascii="Gill Sans MT" w:hAnsi="Gill Sans MT"/>
              </w:rPr>
            </w:pPr>
          </w:p>
        </w:tc>
        <w:tc>
          <w:tcPr>
            <w:tcW w:w="2199" w:type="dxa"/>
            <w:shd w:val="clear" w:color="auto" w:fill="E2EFD9" w:themeFill="accent6" w:themeFillTint="33"/>
          </w:tcPr>
          <w:p w14:paraId="272E06CE" w14:textId="1BFD5B2B" w:rsidR="00520182" w:rsidRPr="00533F41" w:rsidRDefault="00520182">
            <w:pPr>
              <w:rPr>
                <w:rFonts w:ascii="Gill Sans MT" w:hAnsi="Gill Sans MT"/>
              </w:rPr>
            </w:pPr>
            <w:r w:rsidRPr="00533F41">
              <w:rPr>
                <w:rFonts w:ascii="Gill Sans MT" w:hAnsi="Gill Sans MT"/>
              </w:rPr>
              <w:t xml:space="preserve"> </w:t>
            </w:r>
            <w:r w:rsidR="00552F4F" w:rsidRPr="00533F41">
              <w:rPr>
                <w:rFonts w:ascii="Gill Sans MT" w:hAnsi="Gill Sans MT"/>
              </w:rPr>
              <w:t>Recount</w:t>
            </w:r>
          </w:p>
        </w:tc>
        <w:tc>
          <w:tcPr>
            <w:tcW w:w="2199" w:type="dxa"/>
            <w:shd w:val="clear" w:color="auto" w:fill="E2EFD9" w:themeFill="accent6" w:themeFillTint="33"/>
          </w:tcPr>
          <w:p w14:paraId="2BC7DA9D" w14:textId="6D934432" w:rsidR="003D58C4" w:rsidRPr="00533F41" w:rsidRDefault="00E06D6C">
            <w:pPr>
              <w:rPr>
                <w:rFonts w:ascii="Gill Sans MT" w:hAnsi="Gill Sans MT"/>
              </w:rPr>
            </w:pPr>
            <w:r w:rsidRPr="00533F41">
              <w:rPr>
                <w:rFonts w:ascii="Gill Sans MT" w:hAnsi="Gill Sans MT"/>
              </w:rPr>
              <w:t xml:space="preserve">Information or balanced argument/persuasion  </w:t>
            </w:r>
          </w:p>
        </w:tc>
      </w:tr>
      <w:tr w:rsidR="003D58C4" w:rsidRPr="00237C38" w14:paraId="6B0A5996" w14:textId="77777777" w:rsidTr="00F606C3">
        <w:trPr>
          <w:trHeight w:hRule="exact" w:val="284"/>
        </w:trPr>
        <w:tc>
          <w:tcPr>
            <w:tcW w:w="2198" w:type="dxa"/>
            <w:shd w:val="clear" w:color="auto" w:fill="A8D08D" w:themeFill="accent6" w:themeFillTint="99"/>
          </w:tcPr>
          <w:p w14:paraId="6CE0CB4F" w14:textId="66B976AF" w:rsidR="003D58C4" w:rsidRPr="00237C38" w:rsidRDefault="003D58C4" w:rsidP="003D58C4">
            <w:pPr>
              <w:rPr>
                <w:rFonts w:ascii="Gill Sans MT" w:hAnsi="Gill Sans MT"/>
              </w:rPr>
            </w:pPr>
            <w:r w:rsidRPr="00237C38">
              <w:rPr>
                <w:rFonts w:ascii="Gill Sans MT" w:hAnsi="Gill Sans MT"/>
              </w:rPr>
              <w:t xml:space="preserve">Year </w:t>
            </w:r>
            <w:r w:rsidR="002070B6" w:rsidRPr="00237C38">
              <w:rPr>
                <w:rFonts w:ascii="Gill Sans MT" w:hAnsi="Gill Sans MT"/>
              </w:rPr>
              <w:t xml:space="preserve">6 </w:t>
            </w:r>
          </w:p>
        </w:tc>
        <w:tc>
          <w:tcPr>
            <w:tcW w:w="2198" w:type="dxa"/>
            <w:shd w:val="clear" w:color="auto" w:fill="A8D08D" w:themeFill="accent6" w:themeFillTint="99"/>
          </w:tcPr>
          <w:p w14:paraId="06E47456" w14:textId="17FA763D" w:rsidR="003D58C4" w:rsidRPr="00237C38" w:rsidRDefault="003D58C4" w:rsidP="003D58C4">
            <w:pPr>
              <w:rPr>
                <w:rFonts w:ascii="Gill Sans MT" w:hAnsi="Gill Sans MT"/>
              </w:rPr>
            </w:pPr>
            <w:r w:rsidRPr="00237C38">
              <w:rPr>
                <w:rFonts w:ascii="Gill Sans MT" w:hAnsi="Gill Sans MT"/>
              </w:rPr>
              <w:t xml:space="preserve">Autumn 1 </w:t>
            </w:r>
          </w:p>
        </w:tc>
        <w:tc>
          <w:tcPr>
            <w:tcW w:w="2198" w:type="dxa"/>
            <w:shd w:val="clear" w:color="auto" w:fill="A8D08D" w:themeFill="accent6" w:themeFillTint="99"/>
          </w:tcPr>
          <w:p w14:paraId="054FCA9B" w14:textId="7E96BED9" w:rsidR="003D58C4" w:rsidRPr="00533F41" w:rsidRDefault="003D58C4" w:rsidP="003D58C4">
            <w:pPr>
              <w:rPr>
                <w:rFonts w:ascii="Gill Sans MT" w:hAnsi="Gill Sans MT"/>
              </w:rPr>
            </w:pPr>
            <w:r w:rsidRPr="00533F41">
              <w:rPr>
                <w:rFonts w:ascii="Gill Sans MT" w:hAnsi="Gill Sans MT"/>
              </w:rPr>
              <w:t xml:space="preserve">Autumn 2 </w:t>
            </w:r>
          </w:p>
        </w:tc>
        <w:tc>
          <w:tcPr>
            <w:tcW w:w="2198" w:type="dxa"/>
            <w:shd w:val="clear" w:color="auto" w:fill="A8D08D" w:themeFill="accent6" w:themeFillTint="99"/>
          </w:tcPr>
          <w:p w14:paraId="611C5B19" w14:textId="10A24525" w:rsidR="003D58C4" w:rsidRPr="00533F41" w:rsidRDefault="0046283B" w:rsidP="003D58C4">
            <w:pPr>
              <w:rPr>
                <w:rFonts w:ascii="Gill Sans MT" w:hAnsi="Gill Sans MT"/>
              </w:rPr>
            </w:pPr>
            <w:r w:rsidRPr="00533F41">
              <w:rPr>
                <w:rFonts w:ascii="Gill Sans MT" w:hAnsi="Gill Sans MT"/>
              </w:rPr>
              <w:t xml:space="preserve">Spring 1 </w:t>
            </w:r>
            <w:r w:rsidR="003D58C4" w:rsidRPr="00533F41">
              <w:rPr>
                <w:rFonts w:ascii="Gill Sans MT" w:hAnsi="Gill Sans MT"/>
              </w:rPr>
              <w:t xml:space="preserve"> </w:t>
            </w:r>
          </w:p>
        </w:tc>
        <w:tc>
          <w:tcPr>
            <w:tcW w:w="2198" w:type="dxa"/>
            <w:shd w:val="clear" w:color="auto" w:fill="A8D08D" w:themeFill="accent6" w:themeFillTint="99"/>
          </w:tcPr>
          <w:p w14:paraId="17DFB02A" w14:textId="2A4C45A3" w:rsidR="003D58C4" w:rsidRPr="00533F41" w:rsidRDefault="0046283B" w:rsidP="003D58C4">
            <w:pPr>
              <w:rPr>
                <w:rFonts w:ascii="Gill Sans MT" w:hAnsi="Gill Sans MT"/>
              </w:rPr>
            </w:pPr>
            <w:r w:rsidRPr="00533F41">
              <w:rPr>
                <w:rFonts w:ascii="Gill Sans MT" w:hAnsi="Gill Sans MT"/>
              </w:rPr>
              <w:t xml:space="preserve">Spring 2 </w:t>
            </w:r>
          </w:p>
        </w:tc>
        <w:tc>
          <w:tcPr>
            <w:tcW w:w="2199" w:type="dxa"/>
            <w:shd w:val="clear" w:color="auto" w:fill="A8D08D" w:themeFill="accent6" w:themeFillTint="99"/>
          </w:tcPr>
          <w:p w14:paraId="7B760C2D" w14:textId="49527AD3" w:rsidR="003D58C4" w:rsidRPr="00533F41" w:rsidRDefault="0046283B" w:rsidP="003D58C4">
            <w:pPr>
              <w:rPr>
                <w:rFonts w:ascii="Gill Sans MT" w:hAnsi="Gill Sans MT"/>
              </w:rPr>
            </w:pPr>
            <w:r w:rsidRPr="00533F41">
              <w:rPr>
                <w:rFonts w:ascii="Gill Sans MT" w:hAnsi="Gill Sans MT"/>
              </w:rPr>
              <w:t xml:space="preserve">Summer 1 </w:t>
            </w:r>
          </w:p>
        </w:tc>
        <w:tc>
          <w:tcPr>
            <w:tcW w:w="2199" w:type="dxa"/>
            <w:shd w:val="clear" w:color="auto" w:fill="A8D08D" w:themeFill="accent6" w:themeFillTint="99"/>
          </w:tcPr>
          <w:p w14:paraId="7ABE2124" w14:textId="3FE1CE5C" w:rsidR="003D58C4" w:rsidRPr="00533F41" w:rsidRDefault="0046283B" w:rsidP="003D58C4">
            <w:pPr>
              <w:rPr>
                <w:rFonts w:ascii="Gill Sans MT" w:hAnsi="Gill Sans MT"/>
              </w:rPr>
            </w:pPr>
            <w:r w:rsidRPr="00533F41">
              <w:rPr>
                <w:rFonts w:ascii="Gill Sans MT" w:hAnsi="Gill Sans MT"/>
              </w:rPr>
              <w:t xml:space="preserve">Summer 2 </w:t>
            </w:r>
          </w:p>
        </w:tc>
      </w:tr>
      <w:tr w:rsidR="004B6DBB" w:rsidRPr="00237C38" w14:paraId="5BFAB18B" w14:textId="77777777" w:rsidTr="00F606C3">
        <w:trPr>
          <w:trHeight w:hRule="exact" w:val="284"/>
        </w:trPr>
        <w:tc>
          <w:tcPr>
            <w:tcW w:w="2198" w:type="dxa"/>
            <w:shd w:val="clear" w:color="auto" w:fill="E2EFD9" w:themeFill="accent6" w:themeFillTint="33"/>
          </w:tcPr>
          <w:p w14:paraId="162A426B" w14:textId="749CB685" w:rsidR="004B6DBB" w:rsidRPr="00237C38" w:rsidRDefault="003B34D0" w:rsidP="003D58C4">
            <w:pPr>
              <w:rPr>
                <w:rFonts w:ascii="Gill Sans MT" w:hAnsi="Gill Sans MT"/>
              </w:rPr>
            </w:pPr>
            <w:r w:rsidRPr="00237C38">
              <w:rPr>
                <w:rFonts w:ascii="Gill Sans MT" w:hAnsi="Gill Sans MT"/>
              </w:rPr>
              <w:t xml:space="preserve">Purpose </w:t>
            </w:r>
          </w:p>
        </w:tc>
        <w:tc>
          <w:tcPr>
            <w:tcW w:w="2198" w:type="dxa"/>
            <w:shd w:val="clear" w:color="auto" w:fill="E2EFD9" w:themeFill="accent6" w:themeFillTint="33"/>
          </w:tcPr>
          <w:p w14:paraId="6E42D0DE" w14:textId="02444D0D" w:rsidR="004B6DBB" w:rsidRPr="00237C38" w:rsidRDefault="00E423C1" w:rsidP="003D58C4">
            <w:pPr>
              <w:rPr>
                <w:rFonts w:ascii="Gill Sans MT" w:hAnsi="Gill Sans MT"/>
                <w:b/>
                <w:bCs/>
              </w:rPr>
            </w:pPr>
            <w:r w:rsidRPr="00237C38">
              <w:rPr>
                <w:rFonts w:ascii="Gill Sans MT" w:hAnsi="Gill Sans MT"/>
                <w:b/>
                <w:bCs/>
              </w:rPr>
              <w:t>ENTERTAIN</w:t>
            </w:r>
          </w:p>
        </w:tc>
        <w:tc>
          <w:tcPr>
            <w:tcW w:w="2198" w:type="dxa"/>
            <w:shd w:val="clear" w:color="auto" w:fill="E2EFD9" w:themeFill="accent6" w:themeFillTint="33"/>
          </w:tcPr>
          <w:p w14:paraId="1453D83A" w14:textId="32969038" w:rsidR="004B6DBB" w:rsidRPr="00533F41" w:rsidRDefault="00E423C1" w:rsidP="003D58C4">
            <w:pPr>
              <w:rPr>
                <w:rFonts w:ascii="Gill Sans MT" w:hAnsi="Gill Sans MT"/>
                <w:b/>
                <w:bCs/>
              </w:rPr>
            </w:pPr>
            <w:r w:rsidRPr="00533F41">
              <w:rPr>
                <w:rFonts w:ascii="Gill Sans MT" w:hAnsi="Gill Sans MT"/>
                <w:b/>
                <w:bCs/>
              </w:rPr>
              <w:t>INFORM</w:t>
            </w:r>
          </w:p>
        </w:tc>
        <w:tc>
          <w:tcPr>
            <w:tcW w:w="2198" w:type="dxa"/>
            <w:shd w:val="clear" w:color="auto" w:fill="E2EFD9" w:themeFill="accent6" w:themeFillTint="33"/>
          </w:tcPr>
          <w:p w14:paraId="6F9ADB0B" w14:textId="3F097CD8" w:rsidR="004B6DBB" w:rsidRPr="00533F41" w:rsidRDefault="00E423C1" w:rsidP="003D58C4">
            <w:pPr>
              <w:rPr>
                <w:rFonts w:ascii="Gill Sans MT" w:hAnsi="Gill Sans MT"/>
                <w:b/>
                <w:bCs/>
              </w:rPr>
            </w:pPr>
            <w:r w:rsidRPr="00533F41">
              <w:rPr>
                <w:rFonts w:ascii="Gill Sans MT" w:hAnsi="Gill Sans MT"/>
                <w:b/>
                <w:bCs/>
              </w:rPr>
              <w:t>ENTERTAIN</w:t>
            </w:r>
          </w:p>
        </w:tc>
        <w:tc>
          <w:tcPr>
            <w:tcW w:w="2198" w:type="dxa"/>
            <w:shd w:val="clear" w:color="auto" w:fill="E2EFD9" w:themeFill="accent6" w:themeFillTint="33"/>
          </w:tcPr>
          <w:p w14:paraId="22D23B1F" w14:textId="593261F9" w:rsidR="004B6DBB" w:rsidRPr="00533F41" w:rsidRDefault="004F76BF" w:rsidP="003D58C4">
            <w:pPr>
              <w:rPr>
                <w:rFonts w:ascii="Gill Sans MT" w:hAnsi="Gill Sans MT"/>
                <w:b/>
                <w:bCs/>
              </w:rPr>
            </w:pPr>
            <w:r w:rsidRPr="00533F41">
              <w:rPr>
                <w:rFonts w:ascii="Gill Sans MT" w:hAnsi="Gill Sans MT"/>
                <w:b/>
                <w:bCs/>
              </w:rPr>
              <w:t xml:space="preserve">INFORM </w:t>
            </w:r>
          </w:p>
        </w:tc>
        <w:tc>
          <w:tcPr>
            <w:tcW w:w="2199" w:type="dxa"/>
            <w:shd w:val="clear" w:color="auto" w:fill="E2EFD9" w:themeFill="accent6" w:themeFillTint="33"/>
          </w:tcPr>
          <w:p w14:paraId="7632CD21" w14:textId="7CB1EC99" w:rsidR="004B6DBB" w:rsidRPr="00533F41" w:rsidRDefault="00E423C1" w:rsidP="003D58C4">
            <w:pPr>
              <w:rPr>
                <w:rFonts w:ascii="Gill Sans MT" w:hAnsi="Gill Sans MT"/>
                <w:b/>
                <w:bCs/>
              </w:rPr>
            </w:pPr>
            <w:r w:rsidRPr="00533F41">
              <w:rPr>
                <w:rFonts w:ascii="Gill Sans MT" w:hAnsi="Gill Sans MT"/>
                <w:b/>
                <w:bCs/>
              </w:rPr>
              <w:t>ENTERTAIN</w:t>
            </w:r>
          </w:p>
        </w:tc>
        <w:tc>
          <w:tcPr>
            <w:tcW w:w="2199" w:type="dxa"/>
            <w:shd w:val="clear" w:color="auto" w:fill="E2EFD9" w:themeFill="accent6" w:themeFillTint="33"/>
          </w:tcPr>
          <w:p w14:paraId="15F46606" w14:textId="227034DC" w:rsidR="004B6DBB" w:rsidRPr="00533F41" w:rsidRDefault="00E423C1" w:rsidP="003D58C4">
            <w:pPr>
              <w:rPr>
                <w:rFonts w:ascii="Gill Sans MT" w:hAnsi="Gill Sans MT"/>
                <w:b/>
                <w:bCs/>
              </w:rPr>
            </w:pPr>
            <w:r w:rsidRPr="00533F41">
              <w:rPr>
                <w:rFonts w:ascii="Gill Sans MT" w:hAnsi="Gill Sans MT"/>
                <w:b/>
                <w:bCs/>
              </w:rPr>
              <w:t xml:space="preserve">INFORM </w:t>
            </w:r>
          </w:p>
        </w:tc>
      </w:tr>
      <w:tr w:rsidR="003D58C4" w:rsidRPr="00237C38" w14:paraId="572B1376" w14:textId="77777777" w:rsidTr="00150898">
        <w:trPr>
          <w:trHeight w:hRule="exact" w:val="1284"/>
        </w:trPr>
        <w:tc>
          <w:tcPr>
            <w:tcW w:w="2198" w:type="dxa"/>
            <w:shd w:val="clear" w:color="auto" w:fill="E2EFD9" w:themeFill="accent6" w:themeFillTint="33"/>
          </w:tcPr>
          <w:p w14:paraId="2193A03D" w14:textId="196516D1" w:rsidR="003D58C4" w:rsidRPr="00237C38" w:rsidRDefault="003B34D0" w:rsidP="003D58C4">
            <w:pPr>
              <w:rPr>
                <w:rFonts w:ascii="Gill Sans MT" w:hAnsi="Gill Sans MT"/>
              </w:rPr>
            </w:pPr>
            <w:r w:rsidRPr="00237C38">
              <w:rPr>
                <w:rFonts w:ascii="Gill Sans MT" w:hAnsi="Gill Sans MT"/>
              </w:rPr>
              <w:t xml:space="preserve">Type </w:t>
            </w:r>
          </w:p>
        </w:tc>
        <w:tc>
          <w:tcPr>
            <w:tcW w:w="2198" w:type="dxa"/>
            <w:shd w:val="clear" w:color="auto" w:fill="E2EFD9" w:themeFill="accent6" w:themeFillTint="33"/>
          </w:tcPr>
          <w:p w14:paraId="5EC0660D" w14:textId="237AA1CF" w:rsidR="001E4C65" w:rsidRPr="00237C38" w:rsidRDefault="00E06D6C" w:rsidP="003D58C4">
            <w:pPr>
              <w:rPr>
                <w:rFonts w:ascii="Gill Sans MT" w:hAnsi="Gill Sans MT"/>
              </w:rPr>
            </w:pPr>
            <w:r w:rsidRPr="00237C38">
              <w:rPr>
                <w:rFonts w:ascii="Gill Sans MT" w:hAnsi="Gill Sans MT"/>
              </w:rPr>
              <w:t xml:space="preserve">Narrative </w:t>
            </w:r>
          </w:p>
          <w:p w14:paraId="3CFDEC4D" w14:textId="7B102652" w:rsidR="003D58C4" w:rsidRPr="00237C38" w:rsidRDefault="001E4C65" w:rsidP="003D58C4">
            <w:pPr>
              <w:rPr>
                <w:rFonts w:ascii="Gill Sans MT" w:hAnsi="Gill Sans MT"/>
              </w:rPr>
            </w:pPr>
            <w:r w:rsidRPr="00237C38">
              <w:rPr>
                <w:rFonts w:ascii="Gill Sans MT" w:hAnsi="Gill Sans MT"/>
              </w:rPr>
              <w:t>Historical setting</w:t>
            </w:r>
            <w:r w:rsidR="00552F4F" w:rsidRPr="00237C38">
              <w:rPr>
                <w:rFonts w:ascii="Gill Sans MT" w:hAnsi="Gill Sans MT"/>
              </w:rPr>
              <w:t>/characters</w:t>
            </w:r>
            <w:r w:rsidRPr="00237C38">
              <w:rPr>
                <w:rFonts w:ascii="Gill Sans MT" w:hAnsi="Gill Sans MT"/>
              </w:rPr>
              <w:t xml:space="preserve"> </w:t>
            </w:r>
          </w:p>
          <w:p w14:paraId="1B784BA4" w14:textId="77777777" w:rsidR="00150898" w:rsidRPr="00237C38" w:rsidRDefault="00150898" w:rsidP="00150898">
            <w:pPr>
              <w:rPr>
                <w:rFonts w:ascii="Gill Sans MT" w:hAnsi="Gill Sans MT"/>
                <w:color w:val="FFFFFF" w:themeColor="background1"/>
                <w:sz w:val="20"/>
                <w:szCs w:val="20"/>
              </w:rPr>
            </w:pPr>
            <w:r w:rsidRPr="00237C38">
              <w:rPr>
                <w:rFonts w:ascii="Gill Sans MT" w:hAnsi="Gill Sans MT"/>
                <w:color w:val="FFFFFF" w:themeColor="background1"/>
                <w:sz w:val="20"/>
                <w:szCs w:val="20"/>
              </w:rPr>
              <w:t xml:space="preserve">Poetry </w:t>
            </w:r>
          </w:p>
          <w:p w14:paraId="359B221C" w14:textId="77777777" w:rsidR="00150898" w:rsidRPr="00237C38" w:rsidRDefault="00150898" w:rsidP="003D58C4">
            <w:pPr>
              <w:rPr>
                <w:rFonts w:ascii="Gill Sans MT" w:hAnsi="Gill Sans MT"/>
              </w:rPr>
            </w:pPr>
          </w:p>
          <w:p w14:paraId="3776FD68" w14:textId="6D21992B" w:rsidR="00150898" w:rsidRPr="00237C38" w:rsidRDefault="00150898" w:rsidP="003D58C4">
            <w:pPr>
              <w:rPr>
                <w:rFonts w:ascii="Gill Sans MT" w:hAnsi="Gill Sans MT"/>
              </w:rPr>
            </w:pPr>
          </w:p>
        </w:tc>
        <w:tc>
          <w:tcPr>
            <w:tcW w:w="2198" w:type="dxa"/>
            <w:shd w:val="clear" w:color="auto" w:fill="E2EFD9" w:themeFill="accent6" w:themeFillTint="33"/>
          </w:tcPr>
          <w:p w14:paraId="60066EF5" w14:textId="77777777" w:rsidR="001E4C65" w:rsidRPr="00533F41" w:rsidRDefault="0046283B" w:rsidP="00E423C1">
            <w:pPr>
              <w:rPr>
                <w:rFonts w:ascii="Gill Sans MT" w:hAnsi="Gill Sans MT"/>
              </w:rPr>
            </w:pPr>
            <w:r w:rsidRPr="00533F41">
              <w:rPr>
                <w:rFonts w:ascii="Gill Sans MT" w:hAnsi="Gill Sans MT"/>
              </w:rPr>
              <w:t xml:space="preserve">Information/ </w:t>
            </w:r>
          </w:p>
          <w:p w14:paraId="6B37EFC0" w14:textId="45D6E470" w:rsidR="00E423C1" w:rsidRPr="00533F41" w:rsidRDefault="0046283B" w:rsidP="00E423C1">
            <w:pPr>
              <w:rPr>
                <w:rFonts w:ascii="Gill Sans MT" w:hAnsi="Gill Sans MT"/>
              </w:rPr>
            </w:pPr>
            <w:r w:rsidRPr="00533F41">
              <w:rPr>
                <w:rFonts w:ascii="Gill Sans MT" w:hAnsi="Gill Sans MT"/>
              </w:rPr>
              <w:t xml:space="preserve">Explanation text </w:t>
            </w:r>
          </w:p>
          <w:p w14:paraId="6AE44FED" w14:textId="77777777" w:rsidR="003D58C4" w:rsidRPr="00533F41" w:rsidRDefault="003D58C4" w:rsidP="003D58C4">
            <w:pPr>
              <w:rPr>
                <w:rFonts w:ascii="Gill Sans MT" w:hAnsi="Gill Sans MT"/>
              </w:rPr>
            </w:pPr>
          </w:p>
        </w:tc>
        <w:tc>
          <w:tcPr>
            <w:tcW w:w="2198" w:type="dxa"/>
            <w:shd w:val="clear" w:color="auto" w:fill="E2EFD9" w:themeFill="accent6" w:themeFillTint="33"/>
          </w:tcPr>
          <w:p w14:paraId="2960168E" w14:textId="77777777" w:rsidR="003D58C4" w:rsidRPr="00533F41" w:rsidRDefault="00E06D6C" w:rsidP="003D58C4">
            <w:pPr>
              <w:rPr>
                <w:rFonts w:ascii="Gill Sans MT" w:hAnsi="Gill Sans MT"/>
                <w:sz w:val="18"/>
                <w:szCs w:val="18"/>
              </w:rPr>
            </w:pPr>
            <w:r w:rsidRPr="00533F41">
              <w:rPr>
                <w:rFonts w:ascii="Gill Sans MT" w:hAnsi="Gill Sans MT"/>
                <w:sz w:val="18"/>
                <w:szCs w:val="18"/>
              </w:rPr>
              <w:t xml:space="preserve">Extended Narrative with developed characters and techniques to create atmosphere </w:t>
            </w:r>
          </w:p>
          <w:p w14:paraId="0FE16AF6" w14:textId="5402D527" w:rsidR="00150898" w:rsidRPr="00533F41" w:rsidRDefault="001E4C65" w:rsidP="00150898">
            <w:pPr>
              <w:rPr>
                <w:rFonts w:ascii="Gill Sans MT" w:hAnsi="Gill Sans MT"/>
                <w:sz w:val="20"/>
                <w:szCs w:val="20"/>
              </w:rPr>
            </w:pPr>
            <w:r w:rsidRPr="00533F41">
              <w:rPr>
                <w:rFonts w:ascii="Gill Sans MT" w:hAnsi="Gill Sans MT"/>
                <w:sz w:val="18"/>
                <w:szCs w:val="18"/>
              </w:rPr>
              <w:t>Perspective writing</w:t>
            </w:r>
            <w:r w:rsidR="00150898" w:rsidRPr="00533F41">
              <w:rPr>
                <w:rFonts w:ascii="Gill Sans MT" w:hAnsi="Gill Sans MT"/>
                <w:sz w:val="20"/>
                <w:szCs w:val="20"/>
              </w:rPr>
              <w:t xml:space="preserve"> Poetry </w:t>
            </w:r>
          </w:p>
          <w:p w14:paraId="53DB2C6F" w14:textId="55D12845" w:rsidR="001E4C65" w:rsidRPr="00533F41" w:rsidRDefault="001E4C65" w:rsidP="003D58C4">
            <w:pPr>
              <w:rPr>
                <w:rFonts w:ascii="Gill Sans MT" w:hAnsi="Gill Sans MT"/>
                <w:sz w:val="18"/>
                <w:szCs w:val="18"/>
              </w:rPr>
            </w:pPr>
          </w:p>
        </w:tc>
        <w:tc>
          <w:tcPr>
            <w:tcW w:w="2198" w:type="dxa"/>
            <w:shd w:val="clear" w:color="auto" w:fill="E2EFD9" w:themeFill="accent6" w:themeFillTint="33"/>
          </w:tcPr>
          <w:p w14:paraId="63525FB6" w14:textId="77777777" w:rsidR="001E4C65" w:rsidRPr="00533F41" w:rsidRDefault="001E4C65" w:rsidP="003D58C4">
            <w:pPr>
              <w:rPr>
                <w:rFonts w:ascii="Gill Sans MT" w:hAnsi="Gill Sans MT"/>
              </w:rPr>
            </w:pPr>
            <w:r w:rsidRPr="00533F41">
              <w:rPr>
                <w:rFonts w:ascii="Gill Sans MT" w:hAnsi="Gill Sans MT"/>
              </w:rPr>
              <w:t xml:space="preserve">Non Chronological </w:t>
            </w:r>
          </w:p>
          <w:p w14:paraId="1F41A839" w14:textId="77777777" w:rsidR="001E4C65" w:rsidRPr="00533F41" w:rsidRDefault="001E4C65" w:rsidP="003D58C4">
            <w:pPr>
              <w:rPr>
                <w:rFonts w:ascii="Gill Sans MT" w:hAnsi="Gill Sans MT"/>
              </w:rPr>
            </w:pPr>
          </w:p>
          <w:p w14:paraId="1A44898D" w14:textId="634AC0E4" w:rsidR="003D58C4" w:rsidRPr="00533F41" w:rsidRDefault="001E4C65" w:rsidP="003D58C4">
            <w:pPr>
              <w:rPr>
                <w:rFonts w:ascii="Gill Sans MT" w:hAnsi="Gill Sans MT"/>
              </w:rPr>
            </w:pPr>
            <w:r w:rsidRPr="00533F41">
              <w:rPr>
                <w:rFonts w:ascii="Gill Sans MT" w:hAnsi="Gill Sans MT"/>
              </w:rPr>
              <w:t xml:space="preserve">Biography/ Autobiography </w:t>
            </w:r>
            <w:r w:rsidR="00E423C1" w:rsidRPr="00533F41">
              <w:rPr>
                <w:rFonts w:ascii="Gill Sans MT" w:hAnsi="Gill Sans MT"/>
              </w:rPr>
              <w:t xml:space="preserve"> </w:t>
            </w:r>
          </w:p>
        </w:tc>
        <w:tc>
          <w:tcPr>
            <w:tcW w:w="2199" w:type="dxa"/>
            <w:shd w:val="clear" w:color="auto" w:fill="E2EFD9" w:themeFill="accent6" w:themeFillTint="33"/>
          </w:tcPr>
          <w:p w14:paraId="24ADAB86" w14:textId="0B20B1A9" w:rsidR="001E4C65" w:rsidRPr="00533F41" w:rsidRDefault="00E423C1" w:rsidP="003D58C4">
            <w:pPr>
              <w:rPr>
                <w:rFonts w:ascii="Gill Sans MT" w:hAnsi="Gill Sans MT"/>
              </w:rPr>
            </w:pPr>
            <w:r w:rsidRPr="00533F41">
              <w:rPr>
                <w:rFonts w:ascii="Gill Sans MT" w:hAnsi="Gill Sans MT"/>
              </w:rPr>
              <w:t xml:space="preserve">Warning Tales : </w:t>
            </w:r>
          </w:p>
          <w:p w14:paraId="3144F3D0" w14:textId="77777777" w:rsidR="003D58C4" w:rsidRPr="00533F41" w:rsidRDefault="00E423C1" w:rsidP="003D58C4">
            <w:pPr>
              <w:rPr>
                <w:rFonts w:ascii="Gill Sans MT" w:hAnsi="Gill Sans MT"/>
              </w:rPr>
            </w:pPr>
            <w:r w:rsidRPr="00533F41">
              <w:rPr>
                <w:rFonts w:ascii="Gill Sans MT" w:hAnsi="Gill Sans MT"/>
              </w:rPr>
              <w:t xml:space="preserve"> action and suspense</w:t>
            </w:r>
          </w:p>
          <w:p w14:paraId="513B381C" w14:textId="77777777" w:rsidR="00150898" w:rsidRPr="00533F41" w:rsidRDefault="00150898" w:rsidP="00150898">
            <w:pPr>
              <w:rPr>
                <w:rFonts w:ascii="Gill Sans MT" w:hAnsi="Gill Sans MT"/>
                <w:sz w:val="20"/>
                <w:szCs w:val="20"/>
              </w:rPr>
            </w:pPr>
            <w:r w:rsidRPr="00533F41">
              <w:rPr>
                <w:rFonts w:ascii="Gill Sans MT" w:hAnsi="Gill Sans MT"/>
                <w:sz w:val="20"/>
                <w:szCs w:val="20"/>
              </w:rPr>
              <w:t xml:space="preserve">Poetry </w:t>
            </w:r>
          </w:p>
          <w:p w14:paraId="525D96ED" w14:textId="0BB81D33" w:rsidR="00150898" w:rsidRPr="00533F41" w:rsidRDefault="00150898" w:rsidP="003D58C4">
            <w:pPr>
              <w:rPr>
                <w:rFonts w:ascii="Gill Sans MT" w:hAnsi="Gill Sans MT"/>
              </w:rPr>
            </w:pPr>
          </w:p>
        </w:tc>
        <w:tc>
          <w:tcPr>
            <w:tcW w:w="2199" w:type="dxa"/>
            <w:shd w:val="clear" w:color="auto" w:fill="E2EFD9" w:themeFill="accent6" w:themeFillTint="33"/>
          </w:tcPr>
          <w:p w14:paraId="114E8E7B" w14:textId="060FFC0B" w:rsidR="004625B5" w:rsidRPr="00533F41" w:rsidRDefault="00E06D6C" w:rsidP="00E423C1">
            <w:pPr>
              <w:rPr>
                <w:rFonts w:ascii="Gill Sans MT" w:hAnsi="Gill Sans MT"/>
              </w:rPr>
            </w:pPr>
            <w:r w:rsidRPr="00533F41">
              <w:rPr>
                <w:rFonts w:ascii="Gill Sans MT" w:hAnsi="Gill Sans MT"/>
              </w:rPr>
              <w:t>Persuasion /balanced argument with evidence</w:t>
            </w:r>
          </w:p>
          <w:p w14:paraId="6B73DE7B" w14:textId="77777777" w:rsidR="003D58C4" w:rsidRPr="00533F41" w:rsidRDefault="003D58C4" w:rsidP="003D58C4">
            <w:pPr>
              <w:rPr>
                <w:rFonts w:ascii="Gill Sans MT" w:hAnsi="Gill Sans MT"/>
              </w:rPr>
            </w:pPr>
          </w:p>
        </w:tc>
      </w:tr>
      <w:tr w:rsidR="003D58C4" w:rsidRPr="00237C38" w14:paraId="435FEA1B" w14:textId="77777777" w:rsidTr="00150898">
        <w:trPr>
          <w:trHeight w:hRule="exact" w:val="851"/>
        </w:trPr>
        <w:tc>
          <w:tcPr>
            <w:tcW w:w="2198" w:type="dxa"/>
            <w:shd w:val="clear" w:color="auto" w:fill="E2EFD9" w:themeFill="accent6" w:themeFillTint="33"/>
          </w:tcPr>
          <w:p w14:paraId="6734C155" w14:textId="29EBE026" w:rsidR="003D58C4" w:rsidRPr="00237C38" w:rsidRDefault="004B6DBB" w:rsidP="003D58C4">
            <w:pPr>
              <w:rPr>
                <w:rFonts w:ascii="Gill Sans MT" w:hAnsi="Gill Sans MT"/>
              </w:rPr>
            </w:pPr>
            <w:r w:rsidRPr="00237C38">
              <w:rPr>
                <w:rFonts w:ascii="Gill Sans MT" w:hAnsi="Gill Sans MT"/>
              </w:rPr>
              <w:t>X Curricular</w:t>
            </w:r>
          </w:p>
        </w:tc>
        <w:tc>
          <w:tcPr>
            <w:tcW w:w="2198" w:type="dxa"/>
            <w:shd w:val="clear" w:color="auto" w:fill="E2EFD9" w:themeFill="accent6" w:themeFillTint="33"/>
          </w:tcPr>
          <w:p w14:paraId="2956E17C" w14:textId="77DD5B66" w:rsidR="00E423C1" w:rsidRPr="00237C38" w:rsidRDefault="00E06D6C" w:rsidP="003D58C4">
            <w:pPr>
              <w:rPr>
                <w:rFonts w:ascii="Gill Sans MT" w:hAnsi="Gill Sans MT"/>
              </w:rPr>
            </w:pPr>
            <w:r w:rsidRPr="00237C38">
              <w:rPr>
                <w:rFonts w:ascii="Gill Sans MT" w:hAnsi="Gill Sans MT"/>
              </w:rPr>
              <w:t xml:space="preserve">Information or balanced argument/persuasion  </w:t>
            </w:r>
          </w:p>
          <w:p w14:paraId="17DFB989" w14:textId="77777777" w:rsidR="00E423C1" w:rsidRPr="00237C38" w:rsidRDefault="00E423C1" w:rsidP="003D58C4">
            <w:pPr>
              <w:rPr>
                <w:rFonts w:ascii="Gill Sans MT" w:hAnsi="Gill Sans MT"/>
              </w:rPr>
            </w:pPr>
          </w:p>
          <w:p w14:paraId="59D6C823" w14:textId="77777777" w:rsidR="00E423C1" w:rsidRPr="00237C38" w:rsidRDefault="00E423C1" w:rsidP="003D58C4">
            <w:pPr>
              <w:rPr>
                <w:rFonts w:ascii="Gill Sans MT" w:hAnsi="Gill Sans MT"/>
              </w:rPr>
            </w:pPr>
          </w:p>
          <w:p w14:paraId="6DE9CF24" w14:textId="7CDD88D2" w:rsidR="00E423C1" w:rsidRPr="00237C38" w:rsidRDefault="00E423C1" w:rsidP="003D58C4">
            <w:pPr>
              <w:rPr>
                <w:rFonts w:ascii="Gill Sans MT" w:hAnsi="Gill Sans MT"/>
              </w:rPr>
            </w:pPr>
          </w:p>
        </w:tc>
        <w:tc>
          <w:tcPr>
            <w:tcW w:w="2198" w:type="dxa"/>
            <w:shd w:val="clear" w:color="auto" w:fill="E2EFD9" w:themeFill="accent6" w:themeFillTint="33"/>
          </w:tcPr>
          <w:p w14:paraId="3DBC7C2F" w14:textId="63CCF508" w:rsidR="003D58C4" w:rsidRPr="00237C38" w:rsidRDefault="00E06D6C" w:rsidP="003D58C4">
            <w:pPr>
              <w:rPr>
                <w:rFonts w:ascii="Gill Sans MT" w:hAnsi="Gill Sans MT"/>
              </w:rPr>
            </w:pPr>
            <w:r w:rsidRPr="00237C38">
              <w:rPr>
                <w:rFonts w:ascii="Gill Sans MT" w:hAnsi="Gill Sans MT"/>
              </w:rPr>
              <w:t xml:space="preserve">Recount or diary writing </w:t>
            </w:r>
            <w:r w:rsidR="005F214D" w:rsidRPr="00237C38">
              <w:rPr>
                <w:rFonts w:ascii="Gill Sans MT" w:hAnsi="Gill Sans MT"/>
              </w:rPr>
              <w:t xml:space="preserve">perspective </w:t>
            </w:r>
          </w:p>
        </w:tc>
        <w:tc>
          <w:tcPr>
            <w:tcW w:w="2198" w:type="dxa"/>
            <w:shd w:val="clear" w:color="auto" w:fill="E2EFD9" w:themeFill="accent6" w:themeFillTint="33"/>
          </w:tcPr>
          <w:p w14:paraId="66F42389" w14:textId="77777777" w:rsidR="003D58C4" w:rsidRPr="00237C38" w:rsidRDefault="001E4C65" w:rsidP="003D58C4">
            <w:pPr>
              <w:rPr>
                <w:rFonts w:ascii="Gill Sans MT" w:hAnsi="Gill Sans MT"/>
              </w:rPr>
            </w:pPr>
            <w:r w:rsidRPr="00237C38">
              <w:rPr>
                <w:rFonts w:ascii="Gill Sans MT" w:hAnsi="Gill Sans MT"/>
              </w:rPr>
              <w:t xml:space="preserve">Explanations </w:t>
            </w:r>
          </w:p>
          <w:p w14:paraId="02F4E454" w14:textId="253CEBE7" w:rsidR="007D1DBE" w:rsidRPr="00237C38" w:rsidRDefault="007D1DBE" w:rsidP="003D58C4">
            <w:pPr>
              <w:rPr>
                <w:rFonts w:ascii="Gill Sans MT" w:hAnsi="Gill Sans MT"/>
              </w:rPr>
            </w:pPr>
            <w:r w:rsidRPr="00237C38">
              <w:rPr>
                <w:rFonts w:ascii="Gill Sans MT" w:hAnsi="Gill Sans MT"/>
              </w:rPr>
              <w:t xml:space="preserve">Letter Writing </w:t>
            </w:r>
          </w:p>
        </w:tc>
        <w:tc>
          <w:tcPr>
            <w:tcW w:w="2198" w:type="dxa"/>
            <w:shd w:val="clear" w:color="auto" w:fill="E2EFD9" w:themeFill="accent6" w:themeFillTint="33"/>
          </w:tcPr>
          <w:p w14:paraId="07E82869" w14:textId="23DE002C" w:rsidR="003D58C4" w:rsidRPr="00237C38" w:rsidRDefault="001E4C65" w:rsidP="003D58C4">
            <w:pPr>
              <w:rPr>
                <w:rFonts w:ascii="Gill Sans MT" w:hAnsi="Gill Sans MT"/>
              </w:rPr>
            </w:pPr>
            <w:r w:rsidRPr="00237C38">
              <w:rPr>
                <w:rFonts w:ascii="Gill Sans MT" w:hAnsi="Gill Sans MT"/>
              </w:rPr>
              <w:t xml:space="preserve">Information texts </w:t>
            </w:r>
          </w:p>
        </w:tc>
        <w:tc>
          <w:tcPr>
            <w:tcW w:w="2199" w:type="dxa"/>
            <w:shd w:val="clear" w:color="auto" w:fill="E2EFD9" w:themeFill="accent6" w:themeFillTint="33"/>
          </w:tcPr>
          <w:p w14:paraId="7062F8F8" w14:textId="7B189530" w:rsidR="003D58C4" w:rsidRPr="00237C38" w:rsidRDefault="005F214D" w:rsidP="005F214D">
            <w:pPr>
              <w:rPr>
                <w:rFonts w:ascii="Gill Sans MT" w:hAnsi="Gill Sans MT"/>
              </w:rPr>
            </w:pPr>
            <w:r w:rsidRPr="00237C38">
              <w:rPr>
                <w:rFonts w:ascii="Gill Sans MT" w:hAnsi="Gill Sans MT"/>
              </w:rPr>
              <w:t>Journalistic writing</w:t>
            </w:r>
          </w:p>
        </w:tc>
        <w:tc>
          <w:tcPr>
            <w:tcW w:w="2199" w:type="dxa"/>
            <w:shd w:val="clear" w:color="auto" w:fill="E2EFD9" w:themeFill="accent6" w:themeFillTint="33"/>
          </w:tcPr>
          <w:p w14:paraId="1FF6351A" w14:textId="3E5BE4FF" w:rsidR="003D58C4" w:rsidRPr="00237C38" w:rsidRDefault="001E4C65" w:rsidP="003D58C4">
            <w:pPr>
              <w:rPr>
                <w:rFonts w:ascii="Gill Sans MT" w:hAnsi="Gill Sans MT"/>
              </w:rPr>
            </w:pPr>
            <w:r w:rsidRPr="00237C38">
              <w:rPr>
                <w:rFonts w:ascii="Gill Sans MT" w:hAnsi="Gill Sans MT"/>
              </w:rPr>
              <w:t>Biography</w:t>
            </w:r>
          </w:p>
        </w:tc>
      </w:tr>
    </w:tbl>
    <w:p w14:paraId="26C0D286" w14:textId="0E356C7A" w:rsidR="005944EF" w:rsidRPr="00237C38" w:rsidRDefault="005944EF">
      <w:pPr>
        <w:rPr>
          <w:rFonts w:ascii="Gill Sans MT" w:hAnsi="Gill Sans MT"/>
        </w:rPr>
      </w:pPr>
    </w:p>
    <w:tbl>
      <w:tblPr>
        <w:tblStyle w:val="TableGrid"/>
        <w:tblW w:w="0" w:type="auto"/>
        <w:tblLook w:val="04A0" w:firstRow="1" w:lastRow="0" w:firstColumn="1" w:lastColumn="0" w:noHBand="0" w:noVBand="1"/>
      </w:tblPr>
      <w:tblGrid>
        <w:gridCol w:w="3077"/>
        <w:gridCol w:w="3077"/>
        <w:gridCol w:w="3077"/>
        <w:gridCol w:w="3077"/>
        <w:gridCol w:w="3077"/>
      </w:tblGrid>
      <w:tr w:rsidR="001B5F08" w:rsidRPr="00237C38" w14:paraId="476F36E9" w14:textId="77777777" w:rsidTr="001B5F08">
        <w:trPr>
          <w:trHeight w:val="366"/>
        </w:trPr>
        <w:tc>
          <w:tcPr>
            <w:tcW w:w="3077" w:type="dxa"/>
          </w:tcPr>
          <w:p w14:paraId="3607A1AA" w14:textId="63F3F10D" w:rsidR="001B5F08" w:rsidRPr="00237C38" w:rsidRDefault="001B5F08">
            <w:pPr>
              <w:rPr>
                <w:rFonts w:ascii="Gill Sans MT" w:hAnsi="Gill Sans MT"/>
                <w:b/>
                <w:bCs/>
                <w:sz w:val="24"/>
                <w:szCs w:val="24"/>
              </w:rPr>
            </w:pPr>
            <w:r w:rsidRPr="00237C38">
              <w:rPr>
                <w:rFonts w:ascii="Gill Sans MT" w:hAnsi="Gill Sans MT"/>
                <w:b/>
                <w:bCs/>
                <w:sz w:val="24"/>
                <w:szCs w:val="24"/>
              </w:rPr>
              <w:t>Recount</w:t>
            </w:r>
          </w:p>
        </w:tc>
        <w:tc>
          <w:tcPr>
            <w:tcW w:w="3077" w:type="dxa"/>
          </w:tcPr>
          <w:p w14:paraId="5DD1BC24" w14:textId="3D2862E7" w:rsidR="001B5F08" w:rsidRPr="00237C38" w:rsidRDefault="001B5F08">
            <w:pPr>
              <w:rPr>
                <w:rFonts w:ascii="Gill Sans MT" w:hAnsi="Gill Sans MT"/>
                <w:b/>
                <w:bCs/>
                <w:sz w:val="24"/>
                <w:szCs w:val="24"/>
              </w:rPr>
            </w:pPr>
            <w:r w:rsidRPr="00237C38">
              <w:rPr>
                <w:rFonts w:ascii="Gill Sans MT" w:hAnsi="Gill Sans MT"/>
                <w:b/>
                <w:bCs/>
                <w:sz w:val="24"/>
                <w:szCs w:val="24"/>
              </w:rPr>
              <w:t xml:space="preserve">Narrative </w:t>
            </w:r>
          </w:p>
        </w:tc>
        <w:tc>
          <w:tcPr>
            <w:tcW w:w="3077" w:type="dxa"/>
          </w:tcPr>
          <w:p w14:paraId="522B928F" w14:textId="7BF250B4" w:rsidR="001B5F08" w:rsidRPr="00237C38" w:rsidRDefault="001B5F08">
            <w:pPr>
              <w:rPr>
                <w:rFonts w:ascii="Gill Sans MT" w:hAnsi="Gill Sans MT"/>
                <w:b/>
                <w:bCs/>
                <w:sz w:val="24"/>
                <w:szCs w:val="24"/>
              </w:rPr>
            </w:pPr>
            <w:r w:rsidRPr="00237C38">
              <w:rPr>
                <w:rFonts w:ascii="Gill Sans MT" w:hAnsi="Gill Sans MT"/>
                <w:b/>
                <w:bCs/>
                <w:sz w:val="24"/>
                <w:szCs w:val="24"/>
              </w:rPr>
              <w:t xml:space="preserve">Report </w:t>
            </w:r>
          </w:p>
        </w:tc>
        <w:tc>
          <w:tcPr>
            <w:tcW w:w="3077" w:type="dxa"/>
          </w:tcPr>
          <w:p w14:paraId="6CA25DD9" w14:textId="319F1A25" w:rsidR="001B5F08" w:rsidRPr="00237C38" w:rsidRDefault="001B5F08">
            <w:pPr>
              <w:rPr>
                <w:rFonts w:ascii="Gill Sans MT" w:hAnsi="Gill Sans MT"/>
                <w:b/>
                <w:bCs/>
                <w:sz w:val="24"/>
                <w:szCs w:val="24"/>
              </w:rPr>
            </w:pPr>
            <w:r w:rsidRPr="00237C38">
              <w:rPr>
                <w:rFonts w:ascii="Gill Sans MT" w:hAnsi="Gill Sans MT"/>
                <w:b/>
                <w:bCs/>
                <w:color w:val="FFFFFF" w:themeColor="background1"/>
                <w:sz w:val="24"/>
                <w:szCs w:val="24"/>
              </w:rPr>
              <w:t xml:space="preserve">Poetry </w:t>
            </w:r>
          </w:p>
        </w:tc>
        <w:tc>
          <w:tcPr>
            <w:tcW w:w="3077" w:type="dxa"/>
          </w:tcPr>
          <w:p w14:paraId="2BF74F3C" w14:textId="12FAE3AD" w:rsidR="001B5F08" w:rsidRPr="00237C38" w:rsidRDefault="001B5F08">
            <w:pPr>
              <w:rPr>
                <w:rFonts w:ascii="Gill Sans MT" w:hAnsi="Gill Sans MT"/>
                <w:b/>
                <w:bCs/>
                <w:sz w:val="24"/>
                <w:szCs w:val="24"/>
              </w:rPr>
            </w:pPr>
            <w:r w:rsidRPr="00237C38">
              <w:rPr>
                <w:rFonts w:ascii="Gill Sans MT" w:hAnsi="Gill Sans MT"/>
                <w:b/>
                <w:bCs/>
                <w:sz w:val="24"/>
                <w:szCs w:val="24"/>
              </w:rPr>
              <w:t xml:space="preserve">Persuasion </w:t>
            </w:r>
          </w:p>
        </w:tc>
      </w:tr>
      <w:tr w:rsidR="001B5F08" w14:paraId="49822444" w14:textId="77777777" w:rsidTr="001B5F08">
        <w:trPr>
          <w:trHeight w:val="366"/>
        </w:trPr>
        <w:tc>
          <w:tcPr>
            <w:tcW w:w="3077" w:type="dxa"/>
          </w:tcPr>
          <w:p w14:paraId="5729E34C" w14:textId="77777777" w:rsidR="001B5F08" w:rsidRPr="00237C38" w:rsidRDefault="001B5F08">
            <w:pPr>
              <w:rPr>
                <w:rFonts w:ascii="Gill Sans MT" w:hAnsi="Gill Sans MT"/>
                <w:sz w:val="24"/>
                <w:szCs w:val="24"/>
              </w:rPr>
            </w:pPr>
            <w:r w:rsidRPr="00237C38">
              <w:rPr>
                <w:rFonts w:ascii="Gill Sans MT" w:hAnsi="Gill Sans MT"/>
                <w:sz w:val="24"/>
                <w:szCs w:val="24"/>
              </w:rPr>
              <w:t>Recount- first person recounts based on personal experience</w:t>
            </w:r>
          </w:p>
          <w:p w14:paraId="49D29F24" w14:textId="77777777" w:rsidR="00B7781B" w:rsidRPr="00237C38" w:rsidRDefault="00B7781B">
            <w:pPr>
              <w:rPr>
                <w:rFonts w:ascii="Gill Sans MT" w:hAnsi="Gill Sans MT"/>
                <w:sz w:val="24"/>
                <w:szCs w:val="24"/>
              </w:rPr>
            </w:pPr>
          </w:p>
          <w:p w14:paraId="6F7E4190" w14:textId="77777777" w:rsidR="00B7781B" w:rsidRPr="00237C38" w:rsidRDefault="00B7781B">
            <w:pPr>
              <w:rPr>
                <w:rFonts w:ascii="Gill Sans MT" w:hAnsi="Gill Sans MT"/>
                <w:sz w:val="24"/>
                <w:szCs w:val="24"/>
              </w:rPr>
            </w:pPr>
            <w:r w:rsidRPr="00237C38">
              <w:rPr>
                <w:rFonts w:ascii="Gill Sans MT" w:hAnsi="Gill Sans MT"/>
                <w:sz w:val="24"/>
                <w:szCs w:val="24"/>
              </w:rPr>
              <w:t xml:space="preserve">Write in role, adopting distinctive voices e.g. of historical characters, recounting particular event or experience. </w:t>
            </w:r>
          </w:p>
          <w:p w14:paraId="5608DAAB" w14:textId="77777777" w:rsidR="00B7781B" w:rsidRPr="00237C38" w:rsidRDefault="00B7781B">
            <w:pPr>
              <w:rPr>
                <w:rFonts w:ascii="Gill Sans MT" w:hAnsi="Gill Sans MT"/>
                <w:sz w:val="24"/>
                <w:szCs w:val="24"/>
              </w:rPr>
            </w:pPr>
          </w:p>
          <w:p w14:paraId="79794A90" w14:textId="77777777" w:rsidR="00B7781B" w:rsidRPr="00237C38" w:rsidRDefault="00B7781B">
            <w:pPr>
              <w:rPr>
                <w:rFonts w:ascii="Gill Sans MT" w:hAnsi="Gill Sans MT"/>
                <w:sz w:val="24"/>
                <w:szCs w:val="24"/>
              </w:rPr>
            </w:pPr>
            <w:r w:rsidRPr="00237C38">
              <w:rPr>
                <w:rFonts w:ascii="Gill Sans MT" w:hAnsi="Gill Sans MT"/>
                <w:sz w:val="24"/>
                <w:szCs w:val="24"/>
              </w:rPr>
              <w:t xml:space="preserve">Journalistic writing </w:t>
            </w:r>
          </w:p>
          <w:p w14:paraId="3BC76937" w14:textId="77777777" w:rsidR="007D1DBE" w:rsidRPr="00237C38" w:rsidRDefault="007D1DBE">
            <w:pPr>
              <w:rPr>
                <w:rFonts w:ascii="Gill Sans MT" w:hAnsi="Gill Sans MT"/>
                <w:sz w:val="24"/>
                <w:szCs w:val="24"/>
              </w:rPr>
            </w:pPr>
          </w:p>
          <w:p w14:paraId="2DD35572" w14:textId="7425281B" w:rsidR="007D1DBE" w:rsidRPr="00237C38" w:rsidRDefault="007D1DBE">
            <w:pPr>
              <w:rPr>
                <w:rFonts w:ascii="Gill Sans MT" w:hAnsi="Gill Sans MT"/>
                <w:sz w:val="24"/>
                <w:szCs w:val="24"/>
              </w:rPr>
            </w:pPr>
            <w:r w:rsidRPr="00237C38">
              <w:rPr>
                <w:rFonts w:ascii="Gill Sans MT" w:hAnsi="Gill Sans MT"/>
                <w:sz w:val="24"/>
                <w:szCs w:val="24"/>
              </w:rPr>
              <w:t xml:space="preserve">Letter writing </w:t>
            </w:r>
          </w:p>
        </w:tc>
        <w:tc>
          <w:tcPr>
            <w:tcW w:w="3077" w:type="dxa"/>
          </w:tcPr>
          <w:p w14:paraId="7FE2DEBC" w14:textId="77777777" w:rsidR="001B5F08" w:rsidRPr="00237C38" w:rsidRDefault="001B5F08">
            <w:pPr>
              <w:rPr>
                <w:rFonts w:ascii="Gill Sans MT" w:hAnsi="Gill Sans MT"/>
                <w:sz w:val="24"/>
                <w:szCs w:val="24"/>
              </w:rPr>
            </w:pPr>
            <w:r w:rsidRPr="00237C38">
              <w:rPr>
                <w:rFonts w:ascii="Gill Sans MT" w:hAnsi="Gill Sans MT"/>
                <w:sz w:val="24"/>
                <w:szCs w:val="24"/>
              </w:rPr>
              <w:t>Narrative- Suspense and Mystery: develop skills of building up atmosphere in writing e.g. passages building up tension</w:t>
            </w:r>
          </w:p>
          <w:p w14:paraId="1E782C1D" w14:textId="77777777" w:rsidR="001B5F08" w:rsidRPr="00237C38" w:rsidRDefault="001B5F08">
            <w:pPr>
              <w:rPr>
                <w:rFonts w:ascii="Gill Sans MT" w:hAnsi="Gill Sans MT"/>
                <w:sz w:val="24"/>
                <w:szCs w:val="24"/>
              </w:rPr>
            </w:pPr>
          </w:p>
          <w:p w14:paraId="1368A029" w14:textId="1B5462D9" w:rsidR="001B5F08" w:rsidRPr="00237C38" w:rsidRDefault="001B5F08">
            <w:pPr>
              <w:rPr>
                <w:rFonts w:ascii="Gill Sans MT" w:hAnsi="Gill Sans MT"/>
                <w:sz w:val="24"/>
                <w:szCs w:val="24"/>
              </w:rPr>
            </w:pPr>
            <w:r w:rsidRPr="00237C38">
              <w:rPr>
                <w:rFonts w:ascii="Gill Sans MT" w:hAnsi="Gill Sans MT"/>
                <w:sz w:val="24"/>
                <w:szCs w:val="24"/>
              </w:rPr>
              <w:t xml:space="preserve">Narrative- reflect on the main character of </w:t>
            </w:r>
            <w:r w:rsidR="00B7781B" w:rsidRPr="00237C38">
              <w:rPr>
                <w:rFonts w:ascii="Gill Sans MT" w:hAnsi="Gill Sans MT"/>
                <w:sz w:val="24"/>
                <w:szCs w:val="24"/>
              </w:rPr>
              <w:t xml:space="preserve">a classic/ </w:t>
            </w:r>
            <w:r w:rsidRPr="00237C38">
              <w:rPr>
                <w:rFonts w:ascii="Gill Sans MT" w:hAnsi="Gill Sans MT"/>
                <w:sz w:val="24"/>
                <w:szCs w:val="24"/>
              </w:rPr>
              <w:t>traditional tale from a different viewpoint. Re-tell the story from different perspectives</w:t>
            </w:r>
          </w:p>
          <w:p w14:paraId="1C4E37E3" w14:textId="77777777" w:rsidR="001B5F08" w:rsidRPr="00237C38" w:rsidRDefault="001B5F08">
            <w:pPr>
              <w:rPr>
                <w:rFonts w:ascii="Gill Sans MT" w:hAnsi="Gill Sans MT"/>
                <w:sz w:val="24"/>
                <w:szCs w:val="24"/>
              </w:rPr>
            </w:pPr>
          </w:p>
          <w:p w14:paraId="3BC97CE0" w14:textId="0F60CC77" w:rsidR="001B5F08" w:rsidRPr="00237C38" w:rsidRDefault="001B5F08">
            <w:pPr>
              <w:rPr>
                <w:rFonts w:ascii="Gill Sans MT" w:hAnsi="Gill Sans MT"/>
                <w:sz w:val="24"/>
                <w:szCs w:val="24"/>
              </w:rPr>
            </w:pPr>
            <w:r w:rsidRPr="00237C38">
              <w:rPr>
                <w:rFonts w:ascii="Gill Sans MT" w:hAnsi="Gill Sans MT"/>
                <w:sz w:val="24"/>
                <w:szCs w:val="24"/>
              </w:rPr>
              <w:lastRenderedPageBreak/>
              <w:t>Narrative- explore a text in detail. Write in the style of the author to complete sections of the stories. Take the plot and the theme from the text to plan and own contemporary version.</w:t>
            </w:r>
          </w:p>
          <w:p w14:paraId="0F90BC76" w14:textId="3E9ABC6E" w:rsidR="00B7781B" w:rsidRPr="00237C38" w:rsidRDefault="00B7781B">
            <w:pPr>
              <w:rPr>
                <w:rFonts w:ascii="Gill Sans MT" w:hAnsi="Gill Sans MT"/>
                <w:sz w:val="24"/>
                <w:szCs w:val="24"/>
              </w:rPr>
            </w:pPr>
          </w:p>
          <w:p w14:paraId="513B9F54" w14:textId="5A88EC3F" w:rsidR="00B7781B" w:rsidRPr="00237C38" w:rsidRDefault="00B7781B">
            <w:pPr>
              <w:rPr>
                <w:rFonts w:ascii="Gill Sans MT" w:hAnsi="Gill Sans MT"/>
                <w:sz w:val="24"/>
                <w:szCs w:val="24"/>
              </w:rPr>
            </w:pPr>
            <w:r w:rsidRPr="00237C38">
              <w:rPr>
                <w:rFonts w:ascii="Gill Sans MT" w:hAnsi="Gill Sans MT"/>
                <w:sz w:val="24"/>
                <w:szCs w:val="24"/>
              </w:rPr>
              <w:t xml:space="preserve">Narrative to include a flashback. </w:t>
            </w:r>
          </w:p>
          <w:p w14:paraId="31D3924F" w14:textId="1CA0AFD3" w:rsidR="00B7781B" w:rsidRPr="00237C38" w:rsidRDefault="00B7781B">
            <w:pPr>
              <w:rPr>
                <w:rFonts w:ascii="Gill Sans MT" w:hAnsi="Gill Sans MT"/>
                <w:sz w:val="24"/>
                <w:szCs w:val="24"/>
              </w:rPr>
            </w:pPr>
          </w:p>
          <w:p w14:paraId="5B86044C" w14:textId="77777777" w:rsidR="00B7781B" w:rsidRPr="00237C38" w:rsidRDefault="00B7781B">
            <w:pPr>
              <w:rPr>
                <w:rFonts w:ascii="Gill Sans MT" w:hAnsi="Gill Sans MT"/>
                <w:sz w:val="24"/>
                <w:szCs w:val="24"/>
              </w:rPr>
            </w:pPr>
          </w:p>
          <w:p w14:paraId="12536485" w14:textId="77777777" w:rsidR="001B5F08" w:rsidRPr="00237C38" w:rsidRDefault="001B5F08">
            <w:pPr>
              <w:rPr>
                <w:rFonts w:ascii="Gill Sans MT" w:hAnsi="Gill Sans MT"/>
                <w:sz w:val="24"/>
                <w:szCs w:val="24"/>
              </w:rPr>
            </w:pPr>
          </w:p>
          <w:p w14:paraId="1F81C444" w14:textId="3BC8683B" w:rsidR="001B5F08" w:rsidRPr="00237C38" w:rsidRDefault="001B5F08">
            <w:pPr>
              <w:rPr>
                <w:rFonts w:ascii="Gill Sans MT" w:hAnsi="Gill Sans MT"/>
                <w:sz w:val="24"/>
                <w:szCs w:val="24"/>
              </w:rPr>
            </w:pPr>
          </w:p>
        </w:tc>
        <w:tc>
          <w:tcPr>
            <w:tcW w:w="3077" w:type="dxa"/>
          </w:tcPr>
          <w:p w14:paraId="3DB6FE9F" w14:textId="77777777" w:rsidR="001B5F08" w:rsidRPr="00237C38" w:rsidRDefault="001B5F08">
            <w:pPr>
              <w:rPr>
                <w:rFonts w:ascii="Gill Sans MT" w:hAnsi="Gill Sans MT"/>
                <w:sz w:val="24"/>
                <w:szCs w:val="24"/>
              </w:rPr>
            </w:pPr>
            <w:r w:rsidRPr="00237C38">
              <w:rPr>
                <w:rFonts w:ascii="Gill Sans MT" w:hAnsi="Gill Sans MT"/>
                <w:sz w:val="24"/>
                <w:szCs w:val="24"/>
              </w:rPr>
              <w:lastRenderedPageBreak/>
              <w:t xml:space="preserve">Report- write a report in the form of an information leaflet, in which two or more subjects are compared. </w:t>
            </w:r>
          </w:p>
          <w:p w14:paraId="7B46965F" w14:textId="77777777" w:rsidR="001B5F08" w:rsidRPr="00237C38" w:rsidRDefault="001B5F08">
            <w:pPr>
              <w:rPr>
                <w:rFonts w:ascii="Gill Sans MT" w:hAnsi="Gill Sans MT"/>
                <w:sz w:val="24"/>
                <w:szCs w:val="24"/>
              </w:rPr>
            </w:pPr>
          </w:p>
          <w:p w14:paraId="2EA15EFA" w14:textId="77777777" w:rsidR="001B5F08" w:rsidRPr="00237C38" w:rsidRDefault="001B5F08">
            <w:pPr>
              <w:rPr>
                <w:rFonts w:ascii="Gill Sans MT" w:hAnsi="Gill Sans MT"/>
                <w:sz w:val="24"/>
                <w:szCs w:val="24"/>
              </w:rPr>
            </w:pPr>
            <w:r w:rsidRPr="00237C38">
              <w:rPr>
                <w:rFonts w:ascii="Gill Sans MT" w:hAnsi="Gill Sans MT"/>
                <w:sz w:val="24"/>
                <w:szCs w:val="24"/>
              </w:rPr>
              <w:t>Instructions- detailed instructions with clear introduction and conclusion</w:t>
            </w:r>
          </w:p>
          <w:p w14:paraId="5546647D" w14:textId="77777777" w:rsidR="001B5F08" w:rsidRPr="00237C38" w:rsidRDefault="001B5F08">
            <w:pPr>
              <w:rPr>
                <w:rFonts w:ascii="Gill Sans MT" w:hAnsi="Gill Sans MT"/>
                <w:sz w:val="24"/>
                <w:szCs w:val="24"/>
              </w:rPr>
            </w:pPr>
          </w:p>
          <w:p w14:paraId="5B068943" w14:textId="3FB8883C" w:rsidR="001B5F08" w:rsidRPr="00237C38" w:rsidRDefault="001B5F08">
            <w:pPr>
              <w:rPr>
                <w:rFonts w:ascii="Gill Sans MT" w:hAnsi="Gill Sans MT"/>
                <w:sz w:val="24"/>
                <w:szCs w:val="24"/>
              </w:rPr>
            </w:pPr>
            <w:r w:rsidRPr="00237C38">
              <w:rPr>
                <w:rFonts w:ascii="Gill Sans MT" w:hAnsi="Gill Sans MT"/>
                <w:sz w:val="24"/>
                <w:szCs w:val="24"/>
              </w:rPr>
              <w:t xml:space="preserve">Report- write </w:t>
            </w:r>
            <w:r w:rsidR="00552F4F" w:rsidRPr="00237C38">
              <w:rPr>
                <w:rFonts w:ascii="Gill Sans MT" w:hAnsi="Gill Sans MT"/>
                <w:sz w:val="24"/>
                <w:szCs w:val="24"/>
              </w:rPr>
              <w:t xml:space="preserve">explanation </w:t>
            </w:r>
            <w:r w:rsidRPr="00237C38">
              <w:rPr>
                <w:rFonts w:ascii="Gill Sans MT" w:hAnsi="Gill Sans MT"/>
                <w:sz w:val="24"/>
                <w:szCs w:val="24"/>
              </w:rPr>
              <w:t xml:space="preserve">reports as part of a presentation on a non-fiction subject. Choose the appropriate style and form </w:t>
            </w:r>
            <w:r w:rsidR="00552F4F" w:rsidRPr="00237C38">
              <w:rPr>
                <w:rFonts w:ascii="Gill Sans MT" w:hAnsi="Gill Sans MT"/>
                <w:sz w:val="24"/>
                <w:szCs w:val="24"/>
              </w:rPr>
              <w:t xml:space="preserve">of </w:t>
            </w:r>
            <w:r w:rsidRPr="00237C38">
              <w:rPr>
                <w:rFonts w:ascii="Gill Sans MT" w:hAnsi="Gill Sans MT"/>
                <w:sz w:val="24"/>
                <w:szCs w:val="24"/>
              </w:rPr>
              <w:lastRenderedPageBreak/>
              <w:t>writing to suit a specific purpose and audience</w:t>
            </w:r>
            <w:r w:rsidR="00552F4F" w:rsidRPr="00237C38">
              <w:rPr>
                <w:rFonts w:ascii="Gill Sans MT" w:hAnsi="Gill Sans MT"/>
                <w:sz w:val="24"/>
                <w:szCs w:val="24"/>
              </w:rPr>
              <w:t>.</w:t>
            </w:r>
          </w:p>
          <w:p w14:paraId="5E26717B" w14:textId="77777777" w:rsidR="00B7781B" w:rsidRPr="00237C38" w:rsidRDefault="00B7781B">
            <w:pPr>
              <w:rPr>
                <w:rFonts w:ascii="Gill Sans MT" w:hAnsi="Gill Sans MT"/>
                <w:sz w:val="24"/>
                <w:szCs w:val="24"/>
              </w:rPr>
            </w:pPr>
          </w:p>
          <w:p w14:paraId="505333FA" w14:textId="5B083B9A" w:rsidR="00B7781B" w:rsidRPr="00237C38" w:rsidRDefault="00B7781B">
            <w:pPr>
              <w:rPr>
                <w:rFonts w:ascii="Gill Sans MT" w:hAnsi="Gill Sans MT"/>
                <w:sz w:val="24"/>
                <w:szCs w:val="24"/>
              </w:rPr>
            </w:pPr>
            <w:r w:rsidRPr="00237C38">
              <w:rPr>
                <w:rFonts w:ascii="Gill Sans MT" w:hAnsi="Gill Sans MT"/>
                <w:sz w:val="24"/>
                <w:szCs w:val="24"/>
              </w:rPr>
              <w:t xml:space="preserve">Biography and Autobiography </w:t>
            </w:r>
          </w:p>
        </w:tc>
        <w:tc>
          <w:tcPr>
            <w:tcW w:w="3077" w:type="dxa"/>
          </w:tcPr>
          <w:p w14:paraId="283F87FC" w14:textId="77777777" w:rsidR="001B5F08" w:rsidRPr="00237C38" w:rsidRDefault="001B5F08">
            <w:pPr>
              <w:rPr>
                <w:rFonts w:ascii="Gill Sans MT" w:hAnsi="Gill Sans MT"/>
                <w:sz w:val="24"/>
                <w:szCs w:val="24"/>
              </w:rPr>
            </w:pPr>
            <w:r w:rsidRPr="00237C38">
              <w:rPr>
                <w:rFonts w:ascii="Gill Sans MT" w:hAnsi="Gill Sans MT"/>
                <w:sz w:val="24"/>
                <w:szCs w:val="24"/>
              </w:rPr>
              <w:lastRenderedPageBreak/>
              <w:t>Poetry- listen to, read and respond to raps (Year 5) read and respond to cinquains (Year 6)</w:t>
            </w:r>
          </w:p>
          <w:p w14:paraId="378424B8" w14:textId="77777777" w:rsidR="001B5F08" w:rsidRPr="00237C38" w:rsidRDefault="001B5F08">
            <w:pPr>
              <w:rPr>
                <w:rFonts w:ascii="Gill Sans MT" w:hAnsi="Gill Sans MT"/>
                <w:sz w:val="24"/>
                <w:szCs w:val="24"/>
              </w:rPr>
            </w:pPr>
          </w:p>
          <w:p w14:paraId="2ADECC19" w14:textId="77777777" w:rsidR="001B5F08" w:rsidRPr="00237C38" w:rsidRDefault="001B5F08">
            <w:pPr>
              <w:rPr>
                <w:rFonts w:ascii="Gill Sans MT" w:hAnsi="Gill Sans MT"/>
                <w:sz w:val="24"/>
                <w:szCs w:val="24"/>
              </w:rPr>
            </w:pPr>
            <w:r w:rsidRPr="00237C38">
              <w:rPr>
                <w:rFonts w:ascii="Gill Sans MT" w:hAnsi="Gill Sans MT"/>
                <w:sz w:val="24"/>
                <w:szCs w:val="24"/>
              </w:rPr>
              <w:t>Poetry- read, write and perform free verse and classical poetry</w:t>
            </w:r>
          </w:p>
          <w:p w14:paraId="3B806AE3" w14:textId="77777777" w:rsidR="001B5F08" w:rsidRPr="00237C38" w:rsidRDefault="001B5F08">
            <w:pPr>
              <w:rPr>
                <w:rFonts w:ascii="Gill Sans MT" w:hAnsi="Gill Sans MT"/>
                <w:sz w:val="24"/>
                <w:szCs w:val="24"/>
              </w:rPr>
            </w:pPr>
          </w:p>
          <w:p w14:paraId="347E7236" w14:textId="77777777" w:rsidR="001B5F08" w:rsidRPr="00237C38" w:rsidRDefault="001B5F08">
            <w:pPr>
              <w:rPr>
                <w:rFonts w:ascii="Gill Sans MT" w:hAnsi="Gill Sans MT"/>
                <w:sz w:val="24"/>
                <w:szCs w:val="24"/>
              </w:rPr>
            </w:pPr>
            <w:r w:rsidRPr="00237C38">
              <w:rPr>
                <w:rFonts w:ascii="Gill Sans MT" w:hAnsi="Gill Sans MT"/>
                <w:sz w:val="24"/>
                <w:szCs w:val="24"/>
              </w:rPr>
              <w:t xml:space="preserve">Poetry- personal responses to poetry and recite poems by heart. </w:t>
            </w:r>
          </w:p>
          <w:p w14:paraId="2C2B121A" w14:textId="77777777" w:rsidR="001B5F08" w:rsidRPr="00237C38" w:rsidRDefault="001B5F08">
            <w:pPr>
              <w:rPr>
                <w:rFonts w:ascii="Gill Sans MT" w:hAnsi="Gill Sans MT"/>
                <w:sz w:val="24"/>
                <w:szCs w:val="24"/>
              </w:rPr>
            </w:pPr>
          </w:p>
          <w:p w14:paraId="4D8AA915" w14:textId="77777777" w:rsidR="00571972" w:rsidRPr="00237C38" w:rsidRDefault="001B5F08">
            <w:pPr>
              <w:rPr>
                <w:rFonts w:ascii="Gill Sans MT" w:hAnsi="Gill Sans MT"/>
                <w:sz w:val="24"/>
                <w:szCs w:val="24"/>
              </w:rPr>
            </w:pPr>
            <w:r w:rsidRPr="00237C38">
              <w:rPr>
                <w:rFonts w:ascii="Gill Sans MT" w:hAnsi="Gill Sans MT"/>
                <w:sz w:val="24"/>
                <w:szCs w:val="24"/>
              </w:rPr>
              <w:t xml:space="preserve">Narrative poetry </w:t>
            </w:r>
          </w:p>
          <w:p w14:paraId="6FB26EFE" w14:textId="18609D99" w:rsidR="001B5F08" w:rsidRPr="00237C38" w:rsidRDefault="001B5F08">
            <w:pPr>
              <w:rPr>
                <w:rFonts w:ascii="Gill Sans MT" w:hAnsi="Gill Sans MT"/>
                <w:sz w:val="24"/>
                <w:szCs w:val="24"/>
              </w:rPr>
            </w:pPr>
            <w:r w:rsidRPr="00237C38">
              <w:rPr>
                <w:rFonts w:ascii="Gill Sans MT" w:hAnsi="Gill Sans MT"/>
                <w:sz w:val="24"/>
                <w:szCs w:val="24"/>
              </w:rPr>
              <w:lastRenderedPageBreak/>
              <w:t>Year 6 to research a chosen poet</w:t>
            </w:r>
            <w:r w:rsidR="00B7781B" w:rsidRPr="00237C38">
              <w:rPr>
                <w:rFonts w:ascii="Gill Sans MT" w:hAnsi="Gill Sans MT"/>
                <w:sz w:val="24"/>
                <w:szCs w:val="24"/>
              </w:rPr>
              <w:t xml:space="preserve"> ( BAME) </w:t>
            </w:r>
          </w:p>
          <w:p w14:paraId="0F7D1D8A" w14:textId="77777777" w:rsidR="00B7781B" w:rsidRPr="00237C38" w:rsidRDefault="00B7781B">
            <w:pPr>
              <w:rPr>
                <w:rFonts w:ascii="Gill Sans MT" w:hAnsi="Gill Sans MT"/>
                <w:sz w:val="24"/>
                <w:szCs w:val="24"/>
              </w:rPr>
            </w:pPr>
          </w:p>
          <w:p w14:paraId="22FDDE68" w14:textId="2B58FA0A" w:rsidR="00B7781B" w:rsidRPr="00237C38" w:rsidRDefault="00B7781B">
            <w:pPr>
              <w:rPr>
                <w:rFonts w:ascii="Gill Sans MT" w:hAnsi="Gill Sans MT"/>
                <w:sz w:val="24"/>
                <w:szCs w:val="24"/>
              </w:rPr>
            </w:pPr>
          </w:p>
        </w:tc>
        <w:tc>
          <w:tcPr>
            <w:tcW w:w="3077" w:type="dxa"/>
          </w:tcPr>
          <w:p w14:paraId="0049F46E" w14:textId="188FAD75" w:rsidR="001B5F08" w:rsidRDefault="00B7781B">
            <w:pPr>
              <w:rPr>
                <w:rFonts w:ascii="Gill Sans MT" w:hAnsi="Gill Sans MT"/>
                <w:sz w:val="24"/>
                <w:szCs w:val="24"/>
              </w:rPr>
            </w:pPr>
            <w:r w:rsidRPr="00237C38">
              <w:rPr>
                <w:rFonts w:ascii="Gill Sans MT" w:hAnsi="Gill Sans MT"/>
                <w:sz w:val="24"/>
                <w:szCs w:val="24"/>
              </w:rPr>
              <w:lastRenderedPageBreak/>
              <w:t>Persuasive writing- show through a range writing an understanding of how persuasive writing can be adapted for different audiences and purposes (e.g. advertisements/ formal letter writing)</w:t>
            </w:r>
          </w:p>
        </w:tc>
      </w:tr>
    </w:tbl>
    <w:p w14:paraId="328F4A74" w14:textId="6A6B6778" w:rsidR="004625B5" w:rsidRPr="003B34D0" w:rsidRDefault="004625B5">
      <w:pPr>
        <w:rPr>
          <w:rFonts w:ascii="Gill Sans MT" w:hAnsi="Gill Sans MT"/>
          <w:sz w:val="24"/>
          <w:szCs w:val="24"/>
        </w:rPr>
      </w:pPr>
    </w:p>
    <w:sectPr w:rsidR="004625B5" w:rsidRPr="003B34D0" w:rsidSect="003D58C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C4"/>
    <w:rsid w:val="00150898"/>
    <w:rsid w:val="001B5F08"/>
    <w:rsid w:val="001E4C65"/>
    <w:rsid w:val="00204DB1"/>
    <w:rsid w:val="002070B6"/>
    <w:rsid w:val="00237C38"/>
    <w:rsid w:val="003B34D0"/>
    <w:rsid w:val="003D58C4"/>
    <w:rsid w:val="004411DF"/>
    <w:rsid w:val="0044475F"/>
    <w:rsid w:val="004625B5"/>
    <w:rsid w:val="0046283B"/>
    <w:rsid w:val="004B6DBB"/>
    <w:rsid w:val="004F76BF"/>
    <w:rsid w:val="00520182"/>
    <w:rsid w:val="00533F41"/>
    <w:rsid w:val="00552F4F"/>
    <w:rsid w:val="00571972"/>
    <w:rsid w:val="005944EF"/>
    <w:rsid w:val="005A6909"/>
    <w:rsid w:val="005F214D"/>
    <w:rsid w:val="007D1DBE"/>
    <w:rsid w:val="00817C50"/>
    <w:rsid w:val="00A9537C"/>
    <w:rsid w:val="00B7781B"/>
    <w:rsid w:val="00D0341A"/>
    <w:rsid w:val="00D15615"/>
    <w:rsid w:val="00E06D6C"/>
    <w:rsid w:val="00E423C1"/>
    <w:rsid w:val="00F606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EF86"/>
  <w15:chartTrackingRefBased/>
  <w15:docId w15:val="{5194D965-C1CC-403E-81FE-9DFD75E2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A4046-2715-45FF-8727-0E085A06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Tilling</dc:creator>
  <cp:keywords/>
  <dc:description/>
  <cp:lastModifiedBy>Katherine Tilling</cp:lastModifiedBy>
  <cp:revision>3</cp:revision>
  <cp:lastPrinted>2020-08-07T15:48:00Z</cp:lastPrinted>
  <dcterms:created xsi:type="dcterms:W3CDTF">2021-09-16T21:14:00Z</dcterms:created>
  <dcterms:modified xsi:type="dcterms:W3CDTF">2021-09-16T21:14:00Z</dcterms:modified>
</cp:coreProperties>
</file>